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32B" w:rsidRPr="00636770" w:rsidRDefault="00BE501D" w:rsidP="00BE501D">
      <w:pPr>
        <w:jc w:val="center"/>
        <w:rPr>
          <w:rFonts w:ascii="Times New Roman" w:hAnsi="Times New Roman" w:cs="Times New Roman"/>
          <w:b/>
          <w:sz w:val="20"/>
          <w:szCs w:val="20"/>
          <w:u w:val="single"/>
        </w:rPr>
      </w:pPr>
      <w:bookmarkStart w:id="0" w:name="_GoBack"/>
      <w:bookmarkEnd w:id="0"/>
      <w:r w:rsidRPr="00636770">
        <w:rPr>
          <w:rFonts w:ascii="Times New Roman" w:hAnsi="Times New Roman" w:cs="Times New Roman"/>
          <w:b/>
          <w:sz w:val="20"/>
          <w:szCs w:val="20"/>
          <w:u w:val="single"/>
        </w:rPr>
        <w:t>Coordinated Intake &amp; Assessment Appeals Process for Member Agency</w:t>
      </w:r>
    </w:p>
    <w:p w:rsidR="0093512D" w:rsidRPr="00FD6E62" w:rsidRDefault="00BE501D" w:rsidP="00BE501D">
      <w:pPr>
        <w:rPr>
          <w:rFonts w:ascii="Times New Roman" w:hAnsi="Times New Roman" w:cs="Times New Roman"/>
          <w:b/>
          <w:sz w:val="20"/>
          <w:szCs w:val="20"/>
        </w:rPr>
      </w:pPr>
      <w:r w:rsidRPr="00FD6E62">
        <w:rPr>
          <w:rFonts w:ascii="Times New Roman" w:hAnsi="Times New Roman" w:cs="Times New Roman"/>
          <w:b/>
          <w:sz w:val="20"/>
          <w:szCs w:val="20"/>
        </w:rPr>
        <w:t>If the member is dissatisfied with a service, decision, action or situation involving ESHC Coordinated Intake and Assessment, or if the member wishes to file a complaint against a perceived unfair treatment, the following procedures can be followed:</w:t>
      </w:r>
    </w:p>
    <w:p w:rsidR="00BE501D" w:rsidRPr="00FD6E62" w:rsidRDefault="00BE501D" w:rsidP="00BE501D">
      <w:pPr>
        <w:pStyle w:val="ListParagraph"/>
        <w:numPr>
          <w:ilvl w:val="0"/>
          <w:numId w:val="1"/>
        </w:numPr>
        <w:rPr>
          <w:rFonts w:ascii="Times New Roman" w:hAnsi="Times New Roman" w:cs="Times New Roman"/>
          <w:b/>
        </w:rPr>
      </w:pPr>
      <w:r w:rsidRPr="00FD6E62">
        <w:rPr>
          <w:rFonts w:ascii="Times New Roman" w:hAnsi="Times New Roman" w:cs="Times New Roman"/>
          <w:b/>
          <w:sz w:val="20"/>
          <w:szCs w:val="20"/>
        </w:rPr>
        <w:t xml:space="preserve">The member can make a verbal complaint to </w:t>
      </w:r>
      <w:r w:rsidR="00ED57A3" w:rsidRPr="00FD6E62">
        <w:rPr>
          <w:rFonts w:ascii="Times New Roman" w:hAnsi="Times New Roman" w:cs="Times New Roman"/>
          <w:b/>
          <w:sz w:val="20"/>
          <w:szCs w:val="20"/>
        </w:rPr>
        <w:t>Coordinated</w:t>
      </w:r>
      <w:r w:rsidRPr="00FD6E62">
        <w:rPr>
          <w:rFonts w:ascii="Times New Roman" w:hAnsi="Times New Roman" w:cs="Times New Roman"/>
          <w:b/>
          <w:sz w:val="20"/>
          <w:szCs w:val="20"/>
        </w:rPr>
        <w:t xml:space="preserve"> Intake and Assessment Program Manager</w:t>
      </w:r>
      <w:r w:rsidRPr="00FD6E62">
        <w:rPr>
          <w:rFonts w:ascii="Times New Roman" w:hAnsi="Times New Roman" w:cs="Times New Roman"/>
          <w:b/>
        </w:rPr>
        <w:t>.</w:t>
      </w:r>
    </w:p>
    <w:p w:rsidR="005271F7" w:rsidRPr="00FD6E62" w:rsidRDefault="005271F7" w:rsidP="005271F7">
      <w:pPr>
        <w:pStyle w:val="ListParagraph"/>
        <w:jc w:val="center"/>
        <w:rPr>
          <w:rFonts w:ascii="Times New Roman" w:hAnsi="Times New Roman" w:cs="Times New Roman"/>
          <w:sz w:val="20"/>
          <w:szCs w:val="20"/>
        </w:rPr>
      </w:pPr>
      <w:r w:rsidRPr="00FD6E62">
        <w:rPr>
          <w:rFonts w:ascii="Times New Roman" w:hAnsi="Times New Roman" w:cs="Times New Roman"/>
          <w:sz w:val="20"/>
          <w:szCs w:val="20"/>
        </w:rPr>
        <w:t>Megan Newton</w:t>
      </w:r>
    </w:p>
    <w:p w:rsidR="005271F7" w:rsidRPr="00FD6E62" w:rsidRDefault="005271F7" w:rsidP="005271F7">
      <w:pPr>
        <w:pStyle w:val="ListParagraph"/>
        <w:jc w:val="center"/>
        <w:rPr>
          <w:rFonts w:ascii="Times New Roman" w:hAnsi="Times New Roman" w:cs="Times New Roman"/>
          <w:sz w:val="20"/>
          <w:szCs w:val="20"/>
        </w:rPr>
      </w:pPr>
      <w:r w:rsidRPr="00FD6E62">
        <w:rPr>
          <w:rFonts w:ascii="Times New Roman" w:hAnsi="Times New Roman" w:cs="Times New Roman"/>
          <w:sz w:val="20"/>
          <w:szCs w:val="20"/>
        </w:rPr>
        <w:t>Mental Health Resource Center</w:t>
      </w:r>
    </w:p>
    <w:p w:rsidR="005271F7" w:rsidRPr="00FD6E62" w:rsidRDefault="005271F7" w:rsidP="005271F7">
      <w:pPr>
        <w:pStyle w:val="ListParagraph"/>
        <w:jc w:val="center"/>
        <w:rPr>
          <w:rFonts w:ascii="Times New Roman" w:hAnsi="Times New Roman" w:cs="Times New Roman"/>
          <w:sz w:val="20"/>
          <w:szCs w:val="20"/>
        </w:rPr>
      </w:pPr>
      <w:r w:rsidRPr="00FD6E62">
        <w:rPr>
          <w:rFonts w:ascii="Times New Roman" w:hAnsi="Times New Roman" w:cs="Times New Roman"/>
          <w:sz w:val="20"/>
          <w:szCs w:val="20"/>
        </w:rPr>
        <w:t>Program Manager</w:t>
      </w:r>
    </w:p>
    <w:p w:rsidR="005271F7" w:rsidRPr="00FD6E62" w:rsidRDefault="005271F7" w:rsidP="005271F7">
      <w:pPr>
        <w:pStyle w:val="ListParagraph"/>
        <w:jc w:val="center"/>
        <w:rPr>
          <w:rFonts w:ascii="Times New Roman" w:hAnsi="Times New Roman" w:cs="Times New Roman"/>
          <w:sz w:val="20"/>
          <w:szCs w:val="20"/>
        </w:rPr>
      </w:pPr>
      <w:r w:rsidRPr="00FD6E62">
        <w:rPr>
          <w:rFonts w:ascii="Times New Roman" w:hAnsi="Times New Roman" w:cs="Times New Roman"/>
          <w:sz w:val="20"/>
          <w:szCs w:val="20"/>
        </w:rPr>
        <w:t>Homeless Services</w:t>
      </w:r>
    </w:p>
    <w:p w:rsidR="005271F7" w:rsidRPr="00FD6E62" w:rsidRDefault="005271F7" w:rsidP="005271F7">
      <w:pPr>
        <w:pStyle w:val="ListParagraph"/>
        <w:jc w:val="center"/>
        <w:rPr>
          <w:rFonts w:ascii="Times New Roman" w:hAnsi="Times New Roman" w:cs="Times New Roman"/>
          <w:sz w:val="20"/>
          <w:szCs w:val="20"/>
        </w:rPr>
      </w:pPr>
      <w:r w:rsidRPr="00FD6E62">
        <w:rPr>
          <w:rFonts w:ascii="Times New Roman" w:hAnsi="Times New Roman" w:cs="Times New Roman"/>
          <w:sz w:val="20"/>
          <w:szCs w:val="20"/>
        </w:rPr>
        <w:t>507 East Church Street</w:t>
      </w:r>
    </w:p>
    <w:p w:rsidR="005271F7" w:rsidRPr="00FD6E62" w:rsidRDefault="005271F7" w:rsidP="005271F7">
      <w:pPr>
        <w:pStyle w:val="ListParagraph"/>
        <w:jc w:val="center"/>
        <w:rPr>
          <w:rFonts w:ascii="Times New Roman" w:hAnsi="Times New Roman" w:cs="Times New Roman"/>
          <w:sz w:val="20"/>
          <w:szCs w:val="20"/>
        </w:rPr>
      </w:pPr>
      <w:r w:rsidRPr="00FD6E62">
        <w:rPr>
          <w:rFonts w:ascii="Times New Roman" w:hAnsi="Times New Roman" w:cs="Times New Roman"/>
          <w:sz w:val="20"/>
          <w:szCs w:val="20"/>
        </w:rPr>
        <w:t>Jacksonville, FL 32202</w:t>
      </w:r>
    </w:p>
    <w:p w:rsidR="0093512D" w:rsidRPr="00FD6E62" w:rsidRDefault="005271F7" w:rsidP="004C0D01">
      <w:pPr>
        <w:pStyle w:val="ListParagraph"/>
        <w:jc w:val="center"/>
        <w:rPr>
          <w:rFonts w:ascii="Times New Roman" w:hAnsi="Times New Roman" w:cs="Times New Roman"/>
          <w:sz w:val="20"/>
          <w:szCs w:val="20"/>
        </w:rPr>
      </w:pPr>
      <w:r w:rsidRPr="00FD6E62">
        <w:rPr>
          <w:rFonts w:ascii="Times New Roman" w:hAnsi="Times New Roman" w:cs="Times New Roman"/>
          <w:sz w:val="20"/>
          <w:szCs w:val="20"/>
        </w:rPr>
        <w:t>(904) 358-2411 ext 229</w:t>
      </w:r>
    </w:p>
    <w:p w:rsidR="005271F7" w:rsidRPr="00390D1D" w:rsidRDefault="005271F7" w:rsidP="005271F7">
      <w:pPr>
        <w:pStyle w:val="ListParagraph"/>
        <w:jc w:val="center"/>
        <w:rPr>
          <w:rFonts w:ascii="Times New Roman" w:hAnsi="Times New Roman" w:cs="Times New Roman"/>
        </w:rPr>
      </w:pPr>
    </w:p>
    <w:p w:rsidR="00BE501D" w:rsidRPr="00FD6E62" w:rsidRDefault="00BE501D" w:rsidP="00BE501D">
      <w:pPr>
        <w:pStyle w:val="ListParagraph"/>
        <w:numPr>
          <w:ilvl w:val="0"/>
          <w:numId w:val="1"/>
        </w:numPr>
        <w:rPr>
          <w:rFonts w:ascii="Times New Roman" w:hAnsi="Times New Roman" w:cs="Times New Roman"/>
          <w:b/>
          <w:sz w:val="20"/>
          <w:szCs w:val="20"/>
        </w:rPr>
      </w:pPr>
      <w:r w:rsidRPr="00FD6E62">
        <w:rPr>
          <w:rFonts w:ascii="Times New Roman" w:hAnsi="Times New Roman" w:cs="Times New Roman"/>
          <w:b/>
          <w:sz w:val="20"/>
          <w:szCs w:val="20"/>
        </w:rPr>
        <w:t xml:space="preserve">If the contact with the </w:t>
      </w:r>
      <w:r w:rsidR="00D0388C" w:rsidRPr="00FD6E62">
        <w:rPr>
          <w:rFonts w:ascii="Times New Roman" w:hAnsi="Times New Roman" w:cs="Times New Roman"/>
          <w:b/>
          <w:sz w:val="20"/>
          <w:szCs w:val="20"/>
        </w:rPr>
        <w:t>Program Manager does not resolve the problem or if the Member does not feel comfortable making the complaint to the Program Manager, they may contact the Director of Coordinated Intake and Assessment.</w:t>
      </w:r>
      <w:r w:rsidR="0093512D" w:rsidRPr="00FD6E62">
        <w:rPr>
          <w:rFonts w:ascii="Times New Roman" w:hAnsi="Times New Roman" w:cs="Times New Roman"/>
          <w:b/>
          <w:sz w:val="20"/>
          <w:szCs w:val="20"/>
        </w:rPr>
        <w:t xml:space="preserve">  An attempt to resolve complaint will be made within 5 business days.</w:t>
      </w:r>
    </w:p>
    <w:p w:rsidR="005271F7" w:rsidRPr="00FD6E62" w:rsidRDefault="005271F7" w:rsidP="005271F7">
      <w:pPr>
        <w:pStyle w:val="ListParagraph"/>
        <w:jc w:val="center"/>
        <w:rPr>
          <w:rFonts w:ascii="Times New Roman" w:hAnsi="Times New Roman" w:cs="Times New Roman"/>
          <w:sz w:val="20"/>
          <w:szCs w:val="20"/>
        </w:rPr>
      </w:pPr>
      <w:r w:rsidRPr="00FD6E62">
        <w:rPr>
          <w:rFonts w:ascii="Times New Roman" w:hAnsi="Times New Roman" w:cs="Times New Roman"/>
          <w:sz w:val="20"/>
          <w:szCs w:val="20"/>
        </w:rPr>
        <w:t>Lauren D'Amico</w:t>
      </w:r>
    </w:p>
    <w:p w:rsidR="005271F7" w:rsidRPr="00FD6E62" w:rsidRDefault="005271F7" w:rsidP="005271F7">
      <w:pPr>
        <w:pStyle w:val="ListParagraph"/>
        <w:jc w:val="center"/>
        <w:rPr>
          <w:rFonts w:ascii="Times New Roman" w:hAnsi="Times New Roman" w:cs="Times New Roman"/>
          <w:sz w:val="20"/>
          <w:szCs w:val="20"/>
        </w:rPr>
      </w:pPr>
      <w:r w:rsidRPr="00FD6E62">
        <w:rPr>
          <w:rFonts w:ascii="Times New Roman" w:hAnsi="Times New Roman" w:cs="Times New Roman"/>
          <w:sz w:val="20"/>
          <w:szCs w:val="20"/>
        </w:rPr>
        <w:t xml:space="preserve">Emergency Services &amp; Homeless Coalition </w:t>
      </w:r>
    </w:p>
    <w:p w:rsidR="005271F7" w:rsidRPr="00FD6E62" w:rsidRDefault="005271F7" w:rsidP="005271F7">
      <w:pPr>
        <w:pStyle w:val="ListParagraph"/>
        <w:jc w:val="center"/>
        <w:rPr>
          <w:rFonts w:ascii="Times New Roman" w:hAnsi="Times New Roman" w:cs="Times New Roman"/>
          <w:sz w:val="20"/>
          <w:szCs w:val="20"/>
        </w:rPr>
      </w:pPr>
      <w:r w:rsidRPr="00FD6E62">
        <w:rPr>
          <w:rFonts w:ascii="Times New Roman" w:hAnsi="Times New Roman" w:cs="Times New Roman"/>
          <w:sz w:val="20"/>
          <w:szCs w:val="20"/>
        </w:rPr>
        <w:t>of Northeast Fl (ESHC)</w:t>
      </w:r>
    </w:p>
    <w:p w:rsidR="005271F7" w:rsidRPr="00FD6E62" w:rsidRDefault="005271F7" w:rsidP="005271F7">
      <w:pPr>
        <w:pStyle w:val="ListParagraph"/>
        <w:jc w:val="center"/>
        <w:rPr>
          <w:rFonts w:ascii="Times New Roman" w:hAnsi="Times New Roman" w:cs="Times New Roman"/>
          <w:sz w:val="20"/>
          <w:szCs w:val="20"/>
        </w:rPr>
      </w:pPr>
      <w:r w:rsidRPr="00FD6E62">
        <w:rPr>
          <w:rFonts w:ascii="Times New Roman" w:hAnsi="Times New Roman" w:cs="Times New Roman"/>
          <w:sz w:val="20"/>
          <w:szCs w:val="20"/>
        </w:rPr>
        <w:t>Coordinated Intake Director</w:t>
      </w:r>
    </w:p>
    <w:p w:rsidR="005271F7" w:rsidRPr="00FD6E62" w:rsidRDefault="005271F7" w:rsidP="005271F7">
      <w:pPr>
        <w:pStyle w:val="ListParagraph"/>
        <w:jc w:val="center"/>
        <w:rPr>
          <w:rFonts w:ascii="Times New Roman" w:hAnsi="Times New Roman" w:cs="Times New Roman"/>
          <w:sz w:val="20"/>
          <w:szCs w:val="20"/>
        </w:rPr>
      </w:pPr>
      <w:r w:rsidRPr="00FD6E62">
        <w:rPr>
          <w:rFonts w:ascii="Times New Roman" w:hAnsi="Times New Roman" w:cs="Times New Roman"/>
          <w:sz w:val="20"/>
          <w:szCs w:val="20"/>
        </w:rPr>
        <w:t>904-354-1100 ext 307</w:t>
      </w:r>
    </w:p>
    <w:p w:rsidR="0093512D" w:rsidRPr="00390D1D" w:rsidRDefault="0093512D" w:rsidP="0093512D">
      <w:pPr>
        <w:pStyle w:val="ListParagraph"/>
        <w:rPr>
          <w:rFonts w:ascii="Times New Roman" w:hAnsi="Times New Roman" w:cs="Times New Roman"/>
        </w:rPr>
      </w:pPr>
    </w:p>
    <w:p w:rsidR="00D0388C" w:rsidRDefault="00D0388C" w:rsidP="00BE501D">
      <w:pPr>
        <w:pStyle w:val="ListParagraph"/>
        <w:numPr>
          <w:ilvl w:val="0"/>
          <w:numId w:val="1"/>
        </w:numPr>
        <w:rPr>
          <w:rFonts w:ascii="Times New Roman" w:hAnsi="Times New Roman" w:cs="Times New Roman"/>
          <w:b/>
          <w:sz w:val="20"/>
          <w:szCs w:val="20"/>
        </w:rPr>
      </w:pPr>
      <w:r w:rsidRPr="00FD6E62">
        <w:rPr>
          <w:rFonts w:ascii="Times New Roman" w:hAnsi="Times New Roman" w:cs="Times New Roman"/>
          <w:b/>
          <w:sz w:val="20"/>
          <w:szCs w:val="20"/>
        </w:rPr>
        <w:t>If the Member is unhappy with the resolution and would like to file a</w:t>
      </w:r>
      <w:r w:rsidR="0093512D" w:rsidRPr="00FD6E62">
        <w:rPr>
          <w:rFonts w:ascii="Times New Roman" w:hAnsi="Times New Roman" w:cs="Times New Roman"/>
          <w:b/>
          <w:sz w:val="20"/>
          <w:szCs w:val="20"/>
        </w:rPr>
        <w:t xml:space="preserve"> formal written complaint, a Grievance Form will be provided and submitted to the Coordinated Intake Board</w:t>
      </w:r>
      <w:r w:rsidRPr="00FD6E62">
        <w:rPr>
          <w:rFonts w:ascii="Times New Roman" w:hAnsi="Times New Roman" w:cs="Times New Roman"/>
          <w:b/>
          <w:sz w:val="20"/>
          <w:szCs w:val="20"/>
        </w:rPr>
        <w:t>.</w:t>
      </w:r>
    </w:p>
    <w:p w:rsidR="0086114C" w:rsidRPr="00FD6E62" w:rsidRDefault="0086114C" w:rsidP="0086114C">
      <w:pPr>
        <w:pStyle w:val="ListParagraph"/>
        <w:rPr>
          <w:rFonts w:ascii="Times New Roman" w:hAnsi="Times New Roman" w:cs="Times New Roman"/>
          <w:b/>
          <w:sz w:val="20"/>
          <w:szCs w:val="20"/>
        </w:rPr>
      </w:pPr>
    </w:p>
    <w:p w:rsidR="005271F7" w:rsidRPr="00FD6E62" w:rsidRDefault="005271F7" w:rsidP="004C0D01">
      <w:pPr>
        <w:pStyle w:val="ListParagraph"/>
        <w:jc w:val="center"/>
        <w:rPr>
          <w:rFonts w:ascii="Times New Roman" w:hAnsi="Times New Roman" w:cs="Times New Roman"/>
          <w:sz w:val="20"/>
          <w:szCs w:val="20"/>
        </w:rPr>
      </w:pPr>
      <w:r w:rsidRPr="00FD6E62">
        <w:rPr>
          <w:rFonts w:ascii="Times New Roman" w:hAnsi="Times New Roman" w:cs="Times New Roman"/>
          <w:sz w:val="20"/>
          <w:szCs w:val="20"/>
        </w:rPr>
        <w:t>Will Evans</w:t>
      </w:r>
    </w:p>
    <w:p w:rsidR="005271F7" w:rsidRPr="00FD6E62" w:rsidRDefault="005271F7" w:rsidP="004C0D01">
      <w:pPr>
        <w:pStyle w:val="ListParagraph"/>
        <w:jc w:val="center"/>
        <w:rPr>
          <w:rFonts w:ascii="Times New Roman" w:hAnsi="Times New Roman" w:cs="Times New Roman"/>
          <w:sz w:val="20"/>
          <w:szCs w:val="20"/>
        </w:rPr>
      </w:pPr>
      <w:r w:rsidRPr="00FD6E62">
        <w:rPr>
          <w:rFonts w:ascii="Times New Roman" w:hAnsi="Times New Roman" w:cs="Times New Roman"/>
          <w:sz w:val="20"/>
          <w:szCs w:val="20"/>
        </w:rPr>
        <w:t>Sr. Project Director</w:t>
      </w:r>
    </w:p>
    <w:p w:rsidR="005271F7" w:rsidRPr="00FD6E62" w:rsidRDefault="005271F7" w:rsidP="004C0D01">
      <w:pPr>
        <w:pStyle w:val="ListParagraph"/>
        <w:jc w:val="center"/>
        <w:rPr>
          <w:rFonts w:ascii="Times New Roman" w:hAnsi="Times New Roman" w:cs="Times New Roman"/>
          <w:sz w:val="20"/>
          <w:szCs w:val="20"/>
        </w:rPr>
      </w:pPr>
      <w:r w:rsidRPr="00FD6E62">
        <w:rPr>
          <w:rFonts w:ascii="Times New Roman" w:hAnsi="Times New Roman" w:cs="Times New Roman"/>
          <w:sz w:val="20"/>
          <w:szCs w:val="20"/>
        </w:rPr>
        <w:t>1839 S. Lane Ave. Suite 102</w:t>
      </w:r>
    </w:p>
    <w:p w:rsidR="005271F7" w:rsidRPr="00FD6E62" w:rsidRDefault="005271F7" w:rsidP="004C0D01">
      <w:pPr>
        <w:pStyle w:val="ListParagraph"/>
        <w:jc w:val="center"/>
        <w:rPr>
          <w:rFonts w:ascii="Times New Roman" w:hAnsi="Times New Roman" w:cs="Times New Roman"/>
          <w:sz w:val="20"/>
          <w:szCs w:val="20"/>
        </w:rPr>
      </w:pPr>
      <w:r w:rsidRPr="00FD6E62">
        <w:rPr>
          <w:rFonts w:ascii="Times New Roman" w:hAnsi="Times New Roman" w:cs="Times New Roman"/>
          <w:sz w:val="20"/>
          <w:szCs w:val="20"/>
        </w:rPr>
        <w:t>Jacksonville, FL 32210</w:t>
      </w:r>
    </w:p>
    <w:p w:rsidR="0093512D" w:rsidRPr="00FD6E62" w:rsidRDefault="005271F7" w:rsidP="00FD6E62">
      <w:pPr>
        <w:pStyle w:val="ListParagraph"/>
        <w:jc w:val="center"/>
        <w:rPr>
          <w:rFonts w:ascii="Times New Roman" w:hAnsi="Times New Roman" w:cs="Times New Roman"/>
        </w:rPr>
      </w:pPr>
      <w:r w:rsidRPr="00FD6E62">
        <w:rPr>
          <w:rFonts w:ascii="Times New Roman" w:hAnsi="Times New Roman" w:cs="Times New Roman"/>
          <w:sz w:val="20"/>
          <w:szCs w:val="20"/>
        </w:rPr>
        <w:t>(904)786-6886</w:t>
      </w:r>
    </w:p>
    <w:p w:rsidR="00D0388C" w:rsidRPr="00FD6E62" w:rsidRDefault="0093512D" w:rsidP="00BE501D">
      <w:pPr>
        <w:pStyle w:val="ListParagraph"/>
        <w:numPr>
          <w:ilvl w:val="0"/>
          <w:numId w:val="1"/>
        </w:numPr>
        <w:rPr>
          <w:rFonts w:ascii="Times New Roman" w:hAnsi="Times New Roman" w:cs="Times New Roman"/>
          <w:b/>
          <w:sz w:val="20"/>
          <w:szCs w:val="20"/>
        </w:rPr>
      </w:pPr>
      <w:r w:rsidRPr="00FD6E62">
        <w:rPr>
          <w:rFonts w:ascii="Times New Roman" w:hAnsi="Times New Roman" w:cs="Times New Roman"/>
          <w:b/>
          <w:sz w:val="20"/>
          <w:szCs w:val="20"/>
        </w:rPr>
        <w:t>Within 30 days of receipt, t</w:t>
      </w:r>
      <w:r w:rsidR="00D0388C" w:rsidRPr="00FD6E62">
        <w:rPr>
          <w:rFonts w:ascii="Times New Roman" w:hAnsi="Times New Roman" w:cs="Times New Roman"/>
          <w:b/>
          <w:sz w:val="20"/>
          <w:szCs w:val="20"/>
        </w:rPr>
        <w:t>he Coordinated Intake Board will review the formal complaint and determine best course of action.  Complaints regarding the scoring of a particular client with the VISPDAT and/or program acceptance or denial will be reviewed closely on a case by case basis.  The Coordinated Intake Board may require the individual issuing the complaint to meet with the Board to discuss the need of reconsideration for a particular individual.</w:t>
      </w:r>
    </w:p>
    <w:p w:rsidR="0093512D" w:rsidRPr="00FD6E62" w:rsidRDefault="0093512D" w:rsidP="0093512D">
      <w:pPr>
        <w:pStyle w:val="ListParagraph"/>
        <w:rPr>
          <w:rFonts w:ascii="Times New Roman" w:hAnsi="Times New Roman" w:cs="Times New Roman"/>
          <w:b/>
          <w:sz w:val="20"/>
          <w:szCs w:val="20"/>
        </w:rPr>
      </w:pPr>
    </w:p>
    <w:p w:rsidR="00636770" w:rsidRPr="00FD6E62" w:rsidRDefault="00D0388C" w:rsidP="00636770">
      <w:pPr>
        <w:pStyle w:val="ListParagraph"/>
        <w:numPr>
          <w:ilvl w:val="0"/>
          <w:numId w:val="1"/>
        </w:numPr>
        <w:rPr>
          <w:rFonts w:ascii="Times New Roman" w:hAnsi="Times New Roman" w:cs="Times New Roman"/>
          <w:b/>
          <w:sz w:val="20"/>
          <w:szCs w:val="20"/>
        </w:rPr>
      </w:pPr>
      <w:r w:rsidRPr="00FD6E62">
        <w:rPr>
          <w:rFonts w:ascii="Times New Roman" w:hAnsi="Times New Roman" w:cs="Times New Roman"/>
          <w:b/>
          <w:sz w:val="20"/>
          <w:szCs w:val="20"/>
        </w:rPr>
        <w:t xml:space="preserve">Within 7 business days after </w:t>
      </w:r>
      <w:r w:rsidR="007737D3" w:rsidRPr="00FD6E62">
        <w:rPr>
          <w:rFonts w:ascii="Times New Roman" w:hAnsi="Times New Roman" w:cs="Times New Roman"/>
          <w:b/>
          <w:sz w:val="20"/>
          <w:szCs w:val="20"/>
        </w:rPr>
        <w:t>review</w:t>
      </w:r>
      <w:r w:rsidRPr="00FD6E62">
        <w:rPr>
          <w:rFonts w:ascii="Times New Roman" w:hAnsi="Times New Roman" w:cs="Times New Roman"/>
          <w:b/>
          <w:sz w:val="20"/>
          <w:szCs w:val="20"/>
        </w:rPr>
        <w:t xml:space="preserve"> of the written complaint, The Coordinated Intake Board will inform the Member of t</w:t>
      </w:r>
      <w:r w:rsidR="0093512D" w:rsidRPr="00FD6E62">
        <w:rPr>
          <w:rFonts w:ascii="Times New Roman" w:hAnsi="Times New Roman" w:cs="Times New Roman"/>
          <w:b/>
          <w:sz w:val="20"/>
          <w:szCs w:val="20"/>
        </w:rPr>
        <w:t xml:space="preserve">he resolution of the complaint.  </w:t>
      </w:r>
      <w:r w:rsidR="001B30D6" w:rsidRPr="00FD6E62">
        <w:rPr>
          <w:rFonts w:ascii="Times New Roman" w:hAnsi="Times New Roman" w:cs="Times New Roman"/>
          <w:b/>
          <w:sz w:val="20"/>
          <w:szCs w:val="20"/>
        </w:rPr>
        <w:t xml:space="preserve">The decision will be a written letter documenting the original complaint, all measures taken to resolve complaint and the final decision.  This letter will be issued to person making complaint via email and also mailed to most recent address. </w:t>
      </w:r>
      <w:r w:rsidR="0093512D" w:rsidRPr="00FD6E62">
        <w:rPr>
          <w:rFonts w:ascii="Times New Roman" w:hAnsi="Times New Roman" w:cs="Times New Roman"/>
          <w:b/>
          <w:sz w:val="20"/>
          <w:szCs w:val="20"/>
        </w:rPr>
        <w:t>All decisions made by the Coordinated Intake Board will be final.</w:t>
      </w:r>
    </w:p>
    <w:p w:rsidR="00636770" w:rsidRPr="00FD6E62" w:rsidRDefault="00636770" w:rsidP="00636770">
      <w:pPr>
        <w:pStyle w:val="ListParagraph"/>
        <w:rPr>
          <w:rFonts w:ascii="Times New Roman" w:hAnsi="Times New Roman" w:cs="Times New Roman"/>
          <w:b/>
          <w:sz w:val="20"/>
          <w:szCs w:val="20"/>
        </w:rPr>
      </w:pPr>
    </w:p>
    <w:p w:rsidR="00ED57A3" w:rsidRPr="00FD6E62" w:rsidRDefault="00ED57A3" w:rsidP="0086114C">
      <w:pPr>
        <w:pStyle w:val="ListParagraph"/>
        <w:rPr>
          <w:rFonts w:ascii="Times New Roman" w:hAnsi="Times New Roman" w:cs="Times New Roman"/>
          <w:b/>
          <w:sz w:val="20"/>
          <w:szCs w:val="20"/>
        </w:rPr>
      </w:pPr>
      <w:r w:rsidRPr="00FD6E62">
        <w:rPr>
          <w:rFonts w:ascii="Times New Roman" w:hAnsi="Times New Roman" w:cs="Times New Roman"/>
          <w:b/>
          <w:sz w:val="20"/>
          <w:szCs w:val="20"/>
        </w:rPr>
        <w:t>The above steps are provided in sequence; however, some steps may be eliminated if the Member wishes.  The Member may also at any time complete a formal complaint or an anonymous complaint by completing a Complaint Form and returning it to a staff member or via mail.</w:t>
      </w:r>
      <w:r w:rsidR="0086114C">
        <w:rPr>
          <w:rFonts w:ascii="Times New Roman" w:hAnsi="Times New Roman" w:cs="Times New Roman"/>
          <w:b/>
          <w:sz w:val="20"/>
          <w:szCs w:val="20"/>
        </w:rPr>
        <w:t xml:space="preserve">  </w:t>
      </w:r>
      <w:r w:rsidRPr="00FD6E62">
        <w:rPr>
          <w:rFonts w:ascii="Times New Roman" w:hAnsi="Times New Roman" w:cs="Times New Roman"/>
          <w:b/>
          <w:sz w:val="20"/>
          <w:szCs w:val="20"/>
        </w:rPr>
        <w:t>After each step in the process, the Member will receive notice of the act</w:t>
      </w:r>
      <w:r w:rsidR="0086114C">
        <w:rPr>
          <w:rFonts w:ascii="Times New Roman" w:hAnsi="Times New Roman" w:cs="Times New Roman"/>
          <w:b/>
          <w:sz w:val="20"/>
          <w:szCs w:val="20"/>
        </w:rPr>
        <w:t xml:space="preserve">ions taken as a result of their </w:t>
      </w:r>
      <w:r w:rsidRPr="00FD6E62">
        <w:rPr>
          <w:rFonts w:ascii="Times New Roman" w:hAnsi="Times New Roman" w:cs="Times New Roman"/>
          <w:b/>
          <w:sz w:val="20"/>
          <w:szCs w:val="20"/>
        </w:rPr>
        <w:t>complaint.  All complaints reported will be documented and kept on file.</w:t>
      </w:r>
    </w:p>
    <w:p w:rsidR="00ED57A3" w:rsidRPr="00636770" w:rsidRDefault="00636770" w:rsidP="00636770">
      <w:pPr>
        <w:jc w:val="center"/>
        <w:rPr>
          <w:rFonts w:ascii="Times New Roman" w:hAnsi="Times New Roman" w:cs="Times New Roman"/>
          <w:b/>
        </w:rPr>
      </w:pPr>
      <w:r w:rsidRPr="00636770">
        <w:rPr>
          <w:rFonts w:ascii="Times New Roman" w:hAnsi="Times New Roman" w:cs="Times New Roman"/>
          <w:b/>
        </w:rPr>
        <w:t>Written Copies Available Upon Request</w:t>
      </w:r>
    </w:p>
    <w:sectPr w:rsidR="00ED57A3" w:rsidRPr="00636770" w:rsidSect="00636770">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9585A"/>
    <w:multiLevelType w:val="hybridMultilevel"/>
    <w:tmpl w:val="E86E5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01D"/>
    <w:rsid w:val="001B30D6"/>
    <w:rsid w:val="00390D1D"/>
    <w:rsid w:val="003A632B"/>
    <w:rsid w:val="004C0D01"/>
    <w:rsid w:val="005271F7"/>
    <w:rsid w:val="00636770"/>
    <w:rsid w:val="007737D3"/>
    <w:rsid w:val="00845DEF"/>
    <w:rsid w:val="0086114C"/>
    <w:rsid w:val="0093512D"/>
    <w:rsid w:val="00BE501D"/>
    <w:rsid w:val="00D0388C"/>
    <w:rsid w:val="00ED57A3"/>
    <w:rsid w:val="00FD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0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SSVF</dc:creator>
  <cp:lastModifiedBy>Natalie Matthews</cp:lastModifiedBy>
  <cp:revision>2</cp:revision>
  <dcterms:created xsi:type="dcterms:W3CDTF">2017-03-20T13:56:00Z</dcterms:created>
  <dcterms:modified xsi:type="dcterms:W3CDTF">2017-03-20T13:56:00Z</dcterms:modified>
</cp:coreProperties>
</file>