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8DD" w:rsidRDefault="003248DD" w:rsidP="003248DD">
      <w:pPr>
        <w:pStyle w:val="Heading1"/>
      </w:pPr>
      <w:bookmarkStart w:id="0" w:name="_GoBack"/>
      <w:bookmarkEnd w:id="0"/>
      <w:r>
        <w:t>Learning Collaborative Application</w:t>
      </w:r>
    </w:p>
    <w:p w:rsidR="005D21A9" w:rsidRPr="00F27F61" w:rsidRDefault="00512D5F" w:rsidP="00F27F61">
      <w:pPr>
        <w:pStyle w:val="Heading2"/>
      </w:pPr>
      <w:r>
        <w:rPr>
          <w:noProof/>
        </w:rPr>
        <mc:AlternateContent>
          <mc:Choice Requires="wps">
            <w:drawing>
              <wp:anchor distT="0" distB="0" distL="114300" distR="114300" simplePos="0" relativeHeight="251659264" behindDoc="0" locked="0" layoutInCell="0" allowOverlap="1" wp14:anchorId="63C1F617" wp14:editId="230ACEC3">
                <wp:simplePos x="0" y="0"/>
                <wp:positionH relativeFrom="margin">
                  <wp:posOffset>130175</wp:posOffset>
                </wp:positionH>
                <wp:positionV relativeFrom="margin">
                  <wp:posOffset>779145</wp:posOffset>
                </wp:positionV>
                <wp:extent cx="5943600" cy="1125220"/>
                <wp:effectExtent l="0" t="0" r="0" b="0"/>
                <wp:wrapSquare wrapText="bothSides"/>
                <wp:docPr id="6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943600" cy="1125220"/>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512D5F" w:rsidRDefault="00512D5F" w:rsidP="00512D5F">
                            <w:pPr>
                              <w:pBdr>
                                <w:left w:val="single" w:sz="12" w:space="10" w:color="7BA0CD" w:themeColor="accent1" w:themeTint="BF"/>
                              </w:pBdr>
                              <w:rPr>
                                <w:i/>
                                <w:iCs/>
                                <w:color w:val="4F81BD" w:themeColor="accent1"/>
                                <w:sz w:val="28"/>
                                <w:szCs w:val="28"/>
                              </w:rPr>
                            </w:pPr>
                            <w:r w:rsidRPr="00C4556C">
                              <w:rPr>
                                <w:b/>
                                <w:i/>
                                <w:iCs/>
                                <w:color w:val="4F81BD" w:themeColor="accent1"/>
                                <w:sz w:val="28"/>
                                <w:szCs w:val="28"/>
                              </w:rPr>
                              <w:t>How to use this tool:</w:t>
                            </w:r>
                            <w:r>
                              <w:rPr>
                                <w:i/>
                                <w:iCs/>
                                <w:color w:val="4F81BD" w:themeColor="accent1"/>
                                <w:sz w:val="28"/>
                                <w:szCs w:val="28"/>
                              </w:rPr>
                              <w:t xml:space="preserve"> </w:t>
                            </w:r>
                            <w:r w:rsidR="005834F3">
                              <w:rPr>
                                <w:i/>
                                <w:iCs/>
                                <w:color w:val="4F81BD" w:themeColor="accent1"/>
                                <w:sz w:val="28"/>
                                <w:szCs w:val="28"/>
                              </w:rPr>
                              <w:t xml:space="preserve">An application process is helpful to help participants weigh the cost and commitment involved in participating. </w:t>
                            </w:r>
                            <w:r>
                              <w:rPr>
                                <w:i/>
                                <w:iCs/>
                                <w:color w:val="4F81BD" w:themeColor="accent1"/>
                                <w:sz w:val="28"/>
                                <w:szCs w:val="28"/>
                              </w:rPr>
                              <w:t xml:space="preserve">This sample </w:t>
                            </w:r>
                            <w:r w:rsidR="005834F3">
                              <w:rPr>
                                <w:i/>
                                <w:iCs/>
                                <w:color w:val="4F81BD" w:themeColor="accent1"/>
                                <w:sz w:val="28"/>
                                <w:szCs w:val="28"/>
                              </w:rPr>
                              <w:t xml:space="preserve">application, particularly the Organizational Capacity questions, should be adopted to suit the community where the Learning Collaborative is taking place. </w:t>
                            </w:r>
                          </w:p>
                        </w:txbxContent>
                      </wps:txbx>
                      <wps:bodyPr rot="0" vert="horz" wrap="square" lIns="0" tIns="0" rIns="228600" bIns="0" anchor="t" anchorCtr="0" upright="1">
                        <a:spAutoFit/>
                      </wps:bodyPr>
                    </wps:wsp>
                  </a:graphicData>
                </a:graphic>
                <wp14:sizeRelH relativeFrom="margin">
                  <wp14:pctWidth>100000</wp14:pctWidth>
                </wp14:sizeRelH>
                <wp14:sizeRelV relativeFrom="margin">
                  <wp14:pctHeight>0</wp14:pctHeight>
                </wp14:sizeRelV>
              </wp:anchor>
            </w:drawing>
          </mc:Choice>
          <mc:Fallback>
            <w:pict>
              <v:rect id="Rectangle 2" o:spid="_x0000_s1026" style="position:absolute;margin-left:10.25pt;margin-top:61.35pt;width:468pt;height:88.6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" o:allowincell="f" filled="f" fillcolor="#4f81bd" stroked="f">
                <v:shadow color="#2f4d71" offset="1pt,1pt"/>
                <v:textbox style="mso-fit-shape-to-text:t" inset="0,0,18pt,0">
                  <w:txbxContent>
                    <w:p w:rsidR="00512D5F" w:rsidRDefault="00512D5F" w:rsidP="00512D5F">
                      <w:pPr>
                        <w:pBdr>
                          <w:left w:val="single" w:sz="12" w:space="10" w:color="7BA0CD" w:themeColor="accent1" w:themeTint="BF"/>
                        </w:pBdr>
                        <w:rPr>
                          <w:i/>
                          <w:iCs/>
                          <w:color w:val="4F81BD" w:themeColor="accent1"/>
                          <w:sz w:val="28"/>
                          <w:szCs w:val="28"/>
                        </w:rPr>
                      </w:pPr>
                      <w:r w:rsidRPr="00C4556C">
                        <w:rPr>
                          <w:b/>
                          <w:i/>
                          <w:iCs/>
                          <w:color w:val="4F81BD" w:themeColor="accent1"/>
                          <w:sz w:val="28"/>
                          <w:szCs w:val="28"/>
                        </w:rPr>
                        <w:t>How to use this tool:</w:t>
                      </w:r>
                      <w:r>
                        <w:rPr>
                          <w:i/>
                          <w:iCs/>
                          <w:color w:val="4F81BD" w:themeColor="accent1"/>
                          <w:sz w:val="28"/>
                          <w:szCs w:val="28"/>
                        </w:rPr>
                        <w:t xml:space="preserve"> </w:t>
                      </w:r>
                      <w:r w:rsidR="005834F3">
                        <w:rPr>
                          <w:i/>
                          <w:iCs/>
                          <w:color w:val="4F81BD" w:themeColor="accent1"/>
                          <w:sz w:val="28"/>
                          <w:szCs w:val="28"/>
                        </w:rPr>
                        <w:t xml:space="preserve">An application process is helpful to help participants weigh the cost and commitment involved in participating. </w:t>
                      </w:r>
                      <w:r>
                        <w:rPr>
                          <w:i/>
                          <w:iCs/>
                          <w:color w:val="4F81BD" w:themeColor="accent1"/>
                          <w:sz w:val="28"/>
                          <w:szCs w:val="28"/>
                        </w:rPr>
                        <w:t xml:space="preserve">This sample </w:t>
                      </w:r>
                      <w:r w:rsidR="005834F3">
                        <w:rPr>
                          <w:i/>
                          <w:iCs/>
                          <w:color w:val="4F81BD" w:themeColor="accent1"/>
                          <w:sz w:val="28"/>
                          <w:szCs w:val="28"/>
                        </w:rPr>
                        <w:t xml:space="preserve">application, particularly the Organizational Capacity questions, should be adopted to suit the community where the Learning Collaborative is taking place. </w:t>
                      </w:r>
                    </w:p>
                  </w:txbxContent>
                </v:textbox>
                <w10:wrap type="square" anchorx="margin" anchory="margin"/>
              </v:rect>
            </w:pict>
          </mc:Fallback>
        </mc:AlternateContent>
      </w:r>
      <w:r w:rsidR="00BD6014" w:rsidRPr="00E3385F">
        <w:t>Learning Collaborative Application</w:t>
      </w:r>
    </w:p>
    <w:p w:rsidR="0080426F" w:rsidRPr="00E3385F" w:rsidRDefault="003052FE" w:rsidP="00F27F61">
      <w:pPr>
        <w:pStyle w:val="Heading3"/>
      </w:pPr>
      <w:r w:rsidRPr="00E3385F">
        <w:t>EXECUTIVE SUMMARY</w:t>
      </w:r>
    </w:p>
    <w:p w:rsidR="004F6AF3" w:rsidRPr="00E3385F" w:rsidRDefault="00D4208B" w:rsidP="00402939">
      <w:pPr>
        <w:spacing w:after="0" w:line="240" w:lineRule="auto"/>
        <w:rPr>
          <w:rFonts w:cstheme="minorHAnsi"/>
          <w:sz w:val="24"/>
          <w:szCs w:val="24"/>
        </w:rPr>
      </w:pPr>
      <w:r>
        <w:rPr>
          <w:rFonts w:cstheme="minorHAnsi"/>
          <w:sz w:val="24"/>
          <w:szCs w:val="24"/>
        </w:rPr>
        <w:t xml:space="preserve">Sample Organization </w:t>
      </w:r>
      <w:r w:rsidR="00BD6014" w:rsidRPr="00E3385F">
        <w:rPr>
          <w:rFonts w:cstheme="minorHAnsi"/>
          <w:sz w:val="24"/>
          <w:szCs w:val="24"/>
        </w:rPr>
        <w:t>is launchin</w:t>
      </w:r>
      <w:r w:rsidR="003248DD">
        <w:rPr>
          <w:rFonts w:cstheme="minorHAnsi"/>
          <w:sz w:val="24"/>
          <w:szCs w:val="24"/>
        </w:rPr>
        <w:t xml:space="preserve">g a Learning Collaborative. </w:t>
      </w:r>
      <w:r w:rsidR="004F6AF3" w:rsidRPr="00E3385F">
        <w:rPr>
          <w:rFonts w:cstheme="minorHAnsi"/>
          <w:sz w:val="24"/>
          <w:szCs w:val="24"/>
        </w:rPr>
        <w:t xml:space="preserve">The goal of the Learning </w:t>
      </w:r>
      <w:r w:rsidR="00F27F61">
        <w:rPr>
          <w:rFonts w:cstheme="minorHAnsi"/>
          <w:sz w:val="24"/>
          <w:szCs w:val="24"/>
        </w:rPr>
        <w:t>Collaborative</w:t>
      </w:r>
      <w:r w:rsidR="004F6AF3" w:rsidRPr="00E3385F">
        <w:rPr>
          <w:rFonts w:cstheme="minorHAnsi"/>
          <w:sz w:val="24"/>
          <w:szCs w:val="24"/>
        </w:rPr>
        <w:t xml:space="preserve"> is to reduce the length of time</w:t>
      </w:r>
      <w:r w:rsidR="00761981" w:rsidRPr="00E3385F">
        <w:rPr>
          <w:rFonts w:cstheme="minorHAnsi"/>
          <w:sz w:val="24"/>
          <w:szCs w:val="24"/>
        </w:rPr>
        <w:t xml:space="preserve"> </w:t>
      </w:r>
      <w:r w:rsidR="00C031F7">
        <w:rPr>
          <w:rFonts w:cstheme="minorHAnsi"/>
          <w:sz w:val="24"/>
          <w:szCs w:val="24"/>
        </w:rPr>
        <w:t>households</w:t>
      </w:r>
      <w:r w:rsidR="004F6AF3" w:rsidRPr="00E3385F">
        <w:rPr>
          <w:rFonts w:cstheme="minorHAnsi"/>
          <w:sz w:val="24"/>
          <w:szCs w:val="24"/>
        </w:rPr>
        <w:t xml:space="preserve"> </w:t>
      </w:r>
      <w:r w:rsidR="002825F0">
        <w:rPr>
          <w:rFonts w:cstheme="minorHAnsi"/>
          <w:sz w:val="24"/>
          <w:szCs w:val="24"/>
        </w:rPr>
        <w:t xml:space="preserve">with high-barriers to housing </w:t>
      </w:r>
      <w:r w:rsidR="0014150C" w:rsidRPr="00E3385F">
        <w:rPr>
          <w:rFonts w:cstheme="minorHAnsi"/>
          <w:sz w:val="24"/>
          <w:szCs w:val="24"/>
        </w:rPr>
        <w:t>spend</w:t>
      </w:r>
      <w:r w:rsidR="00F27F61">
        <w:rPr>
          <w:rFonts w:cstheme="minorHAnsi"/>
          <w:sz w:val="24"/>
          <w:szCs w:val="24"/>
        </w:rPr>
        <w:t xml:space="preserve"> homeless</w:t>
      </w:r>
      <w:r w:rsidR="004F6AF3" w:rsidRPr="00E3385F">
        <w:rPr>
          <w:rFonts w:cstheme="minorHAnsi"/>
          <w:sz w:val="24"/>
          <w:szCs w:val="24"/>
        </w:rPr>
        <w:t xml:space="preserve">. The Learning </w:t>
      </w:r>
      <w:r w:rsidR="00F27F61">
        <w:rPr>
          <w:rFonts w:cstheme="minorHAnsi"/>
          <w:sz w:val="24"/>
          <w:szCs w:val="24"/>
        </w:rPr>
        <w:t>Collaborative</w:t>
      </w:r>
      <w:r w:rsidR="004F6AF3" w:rsidRPr="00E3385F">
        <w:rPr>
          <w:rFonts w:cstheme="minorHAnsi"/>
          <w:sz w:val="24"/>
          <w:szCs w:val="24"/>
        </w:rPr>
        <w:t xml:space="preserve"> will accomplish this by assisting organizations</w:t>
      </w:r>
      <w:r w:rsidR="00761981" w:rsidRPr="00E3385F">
        <w:rPr>
          <w:rFonts w:cstheme="minorHAnsi"/>
          <w:sz w:val="24"/>
          <w:szCs w:val="24"/>
        </w:rPr>
        <w:t xml:space="preserve"> to</w:t>
      </w:r>
      <w:r w:rsidR="004F6AF3" w:rsidRPr="00E3385F">
        <w:rPr>
          <w:rFonts w:cstheme="minorHAnsi"/>
          <w:sz w:val="24"/>
          <w:szCs w:val="24"/>
        </w:rPr>
        <w:t xml:space="preserve"> adopt and improve rapid re-housing, a strategy that has proven effective in reducing homelessness in many communities. </w:t>
      </w:r>
      <w:r w:rsidR="00F81541" w:rsidRPr="00F81541">
        <w:rPr>
          <w:rFonts w:cstheme="minorHAnsi"/>
          <w:sz w:val="24"/>
          <w:szCs w:val="24"/>
        </w:rPr>
        <w:t xml:space="preserve">The Learning </w:t>
      </w:r>
      <w:r w:rsidR="00F27F61">
        <w:rPr>
          <w:rFonts w:cstheme="minorHAnsi"/>
          <w:sz w:val="24"/>
          <w:szCs w:val="24"/>
        </w:rPr>
        <w:t>Collaborative</w:t>
      </w:r>
      <w:r w:rsidR="00F81541" w:rsidRPr="00F81541">
        <w:rPr>
          <w:rFonts w:cstheme="minorHAnsi"/>
          <w:sz w:val="24"/>
          <w:szCs w:val="24"/>
        </w:rPr>
        <w:t xml:space="preserve"> do</w:t>
      </w:r>
      <w:r w:rsidR="00F27F61">
        <w:rPr>
          <w:rFonts w:cstheme="minorHAnsi"/>
          <w:sz w:val="24"/>
          <w:szCs w:val="24"/>
        </w:rPr>
        <w:t>es</w:t>
      </w:r>
      <w:r w:rsidR="00F81541" w:rsidRPr="00F81541">
        <w:rPr>
          <w:rFonts w:cstheme="minorHAnsi"/>
          <w:sz w:val="24"/>
          <w:szCs w:val="24"/>
        </w:rPr>
        <w:t xml:space="preserve"> not include any funding or resources. Instead, they are an opportunity to improve the delivery of rapid re-housing</w:t>
      </w:r>
      <w:r w:rsidR="00F81541">
        <w:rPr>
          <w:rFonts w:cstheme="minorHAnsi"/>
          <w:sz w:val="24"/>
          <w:szCs w:val="24"/>
        </w:rPr>
        <w:t>.</w:t>
      </w:r>
      <w:r w:rsidR="00E96823" w:rsidRPr="00E3385F">
        <w:rPr>
          <w:rFonts w:cstheme="minorHAnsi"/>
          <w:sz w:val="24"/>
          <w:szCs w:val="24"/>
        </w:rPr>
        <w:t xml:space="preserve"> </w:t>
      </w:r>
      <w:r w:rsidR="00F81541">
        <w:rPr>
          <w:rFonts w:cstheme="minorHAnsi"/>
          <w:sz w:val="24"/>
          <w:szCs w:val="24"/>
        </w:rPr>
        <w:t>R</w:t>
      </w:r>
      <w:r w:rsidR="004F6AF3" w:rsidRPr="00E3385F">
        <w:rPr>
          <w:rFonts w:cstheme="minorHAnsi"/>
          <w:sz w:val="24"/>
          <w:szCs w:val="24"/>
        </w:rPr>
        <w:t>apid re-housing involves helping people quickly move into permanent housing and providing temporary support and financial assistance as needed.</w:t>
      </w:r>
    </w:p>
    <w:p w:rsidR="00314B19" w:rsidRPr="00E3385F" w:rsidRDefault="00314B19" w:rsidP="00402939">
      <w:pPr>
        <w:spacing w:after="0" w:line="240" w:lineRule="auto"/>
        <w:rPr>
          <w:rFonts w:cstheme="minorHAnsi"/>
          <w:sz w:val="24"/>
          <w:szCs w:val="24"/>
        </w:rPr>
      </w:pPr>
    </w:p>
    <w:p w:rsidR="00212021" w:rsidRPr="00E3385F" w:rsidRDefault="00212021" w:rsidP="00402939">
      <w:pPr>
        <w:spacing w:after="0" w:line="240" w:lineRule="auto"/>
        <w:rPr>
          <w:rFonts w:cstheme="minorHAnsi"/>
          <w:sz w:val="24"/>
          <w:szCs w:val="24"/>
        </w:rPr>
      </w:pPr>
      <w:r w:rsidRPr="00E3385F">
        <w:rPr>
          <w:rFonts w:cstheme="minorHAnsi"/>
          <w:sz w:val="24"/>
          <w:szCs w:val="24"/>
        </w:rPr>
        <w:t>Approximately four to five organizations will participate. Teams from participating organizations will learn from each other and from experts in the rapid re-housing model, while setting bold but achievable goals for themselves.</w:t>
      </w:r>
      <w:r w:rsidR="00475DD4">
        <w:rPr>
          <w:rFonts w:cstheme="minorHAnsi"/>
          <w:sz w:val="24"/>
          <w:szCs w:val="24"/>
        </w:rPr>
        <w:t xml:space="preserve"> Organizations with all levels of expertise in rapid re-housing are encouraged to apply.</w:t>
      </w:r>
    </w:p>
    <w:p w:rsidR="00212021" w:rsidRPr="00E3385F" w:rsidRDefault="00212021" w:rsidP="00402939">
      <w:pPr>
        <w:spacing w:after="0" w:line="240" w:lineRule="auto"/>
        <w:rPr>
          <w:rFonts w:cstheme="minorHAnsi"/>
          <w:sz w:val="24"/>
          <w:szCs w:val="24"/>
        </w:rPr>
      </w:pPr>
    </w:p>
    <w:p w:rsidR="00212021" w:rsidRPr="00E3385F" w:rsidRDefault="00212021" w:rsidP="00402939">
      <w:pPr>
        <w:spacing w:after="0" w:line="240" w:lineRule="auto"/>
        <w:rPr>
          <w:rFonts w:cstheme="minorHAnsi"/>
          <w:sz w:val="24"/>
          <w:szCs w:val="24"/>
        </w:rPr>
      </w:pPr>
      <w:r w:rsidRPr="00E3385F">
        <w:rPr>
          <w:rFonts w:cstheme="minorHAnsi"/>
          <w:sz w:val="24"/>
          <w:szCs w:val="24"/>
        </w:rPr>
        <w:t xml:space="preserve">The Learning Collaborative will help </w:t>
      </w:r>
      <w:r w:rsidR="00BC77DE">
        <w:rPr>
          <w:rFonts w:cstheme="minorHAnsi"/>
          <w:sz w:val="24"/>
          <w:szCs w:val="24"/>
        </w:rPr>
        <w:t xml:space="preserve">participating </w:t>
      </w:r>
      <w:r w:rsidRPr="00E3385F">
        <w:rPr>
          <w:rFonts w:cstheme="minorHAnsi"/>
          <w:sz w:val="24"/>
          <w:szCs w:val="24"/>
        </w:rPr>
        <w:t>organization</w:t>
      </w:r>
      <w:r w:rsidR="00BC77DE">
        <w:rPr>
          <w:rFonts w:cstheme="minorHAnsi"/>
          <w:sz w:val="24"/>
          <w:szCs w:val="24"/>
        </w:rPr>
        <w:t>s</w:t>
      </w:r>
      <w:r w:rsidRPr="00E3385F">
        <w:rPr>
          <w:rFonts w:cstheme="minorHAnsi"/>
          <w:sz w:val="24"/>
          <w:szCs w:val="24"/>
        </w:rPr>
        <w:t xml:space="preserve"> improve or </w:t>
      </w:r>
      <w:r w:rsidR="00761981" w:rsidRPr="00E3385F">
        <w:rPr>
          <w:rFonts w:cstheme="minorHAnsi"/>
          <w:sz w:val="24"/>
          <w:szCs w:val="24"/>
        </w:rPr>
        <w:t>shift to</w:t>
      </w:r>
      <w:r w:rsidRPr="00E3385F">
        <w:rPr>
          <w:rFonts w:cstheme="minorHAnsi"/>
          <w:sz w:val="24"/>
          <w:szCs w:val="24"/>
        </w:rPr>
        <w:t xml:space="preserve"> a rapid re-housing </w:t>
      </w:r>
      <w:r w:rsidR="00BC77DE">
        <w:rPr>
          <w:rFonts w:cstheme="minorHAnsi"/>
          <w:sz w:val="24"/>
          <w:szCs w:val="24"/>
        </w:rPr>
        <w:t>model</w:t>
      </w:r>
      <w:r w:rsidRPr="00E3385F">
        <w:rPr>
          <w:rFonts w:cstheme="minorHAnsi"/>
          <w:sz w:val="24"/>
          <w:szCs w:val="24"/>
        </w:rPr>
        <w:t xml:space="preserve">. Participating organizations, with assistance from their peers and national experts in rapid re-housing, will establish their own ambitious goals for how to improve their rapid re-housing programs. </w:t>
      </w:r>
      <w:r w:rsidR="00BC77DE">
        <w:rPr>
          <w:rFonts w:cstheme="minorHAnsi"/>
          <w:sz w:val="24"/>
          <w:szCs w:val="24"/>
        </w:rPr>
        <w:t>Participants</w:t>
      </w:r>
      <w:r w:rsidRPr="00E3385F">
        <w:rPr>
          <w:rFonts w:cstheme="minorHAnsi"/>
          <w:sz w:val="24"/>
          <w:szCs w:val="24"/>
        </w:rPr>
        <w:t xml:space="preserve"> will </w:t>
      </w:r>
      <w:r w:rsidR="00BC77DE" w:rsidRPr="00E3385F">
        <w:rPr>
          <w:rFonts w:cstheme="minorHAnsi"/>
          <w:sz w:val="24"/>
          <w:szCs w:val="24"/>
        </w:rPr>
        <w:t>join</w:t>
      </w:r>
      <w:r w:rsidRPr="00E3385F">
        <w:rPr>
          <w:rFonts w:cstheme="minorHAnsi"/>
          <w:sz w:val="24"/>
          <w:szCs w:val="24"/>
        </w:rPr>
        <w:t xml:space="preserve"> in conference calls, in-person meetings, peer site visits, hands on technical assistance, and webinars with experts and other organizations in </w:t>
      </w:r>
      <w:r w:rsidR="00BC77DE">
        <w:rPr>
          <w:rFonts w:cstheme="minorHAnsi"/>
          <w:sz w:val="24"/>
          <w:szCs w:val="24"/>
        </w:rPr>
        <w:t>their</w:t>
      </w:r>
      <w:r w:rsidRPr="00E3385F">
        <w:rPr>
          <w:rFonts w:cstheme="minorHAnsi"/>
          <w:sz w:val="24"/>
          <w:szCs w:val="24"/>
        </w:rPr>
        <w:t xml:space="preserve"> collaborative.</w:t>
      </w:r>
    </w:p>
    <w:p w:rsidR="00314B19" w:rsidRPr="00E3385F" w:rsidRDefault="003052FE" w:rsidP="00F27F61">
      <w:pPr>
        <w:pStyle w:val="Heading3"/>
      </w:pPr>
      <w:r w:rsidRPr="00E3385F">
        <w:t>TIMELINE</w:t>
      </w:r>
    </w:p>
    <w:p w:rsidR="004F6AF3" w:rsidRPr="007D5649" w:rsidRDefault="0012295E" w:rsidP="007D5649">
      <w:pPr>
        <w:spacing w:after="0" w:line="240" w:lineRule="auto"/>
        <w:ind w:left="2880" w:hanging="2880"/>
        <w:rPr>
          <w:rFonts w:cstheme="minorHAnsi"/>
          <w:i/>
          <w:sz w:val="24"/>
          <w:szCs w:val="24"/>
        </w:rPr>
      </w:pPr>
      <w:r>
        <w:rPr>
          <w:rFonts w:cstheme="minorHAnsi"/>
          <w:sz w:val="24"/>
          <w:szCs w:val="24"/>
        </w:rPr>
        <w:t>[Date]</w:t>
      </w:r>
      <w:r w:rsidR="007D5649">
        <w:rPr>
          <w:rFonts w:cstheme="minorHAnsi"/>
          <w:sz w:val="24"/>
          <w:szCs w:val="24"/>
        </w:rPr>
        <w:tab/>
      </w:r>
      <w:r w:rsidR="004F6AF3" w:rsidRPr="00E3385F">
        <w:rPr>
          <w:rFonts w:cstheme="minorHAnsi"/>
          <w:sz w:val="24"/>
          <w:szCs w:val="24"/>
        </w:rPr>
        <w:t>Conference call regarding questions on application</w:t>
      </w:r>
    </w:p>
    <w:p w:rsidR="00314B19" w:rsidRPr="00E3385F" w:rsidRDefault="0012295E" w:rsidP="00402939">
      <w:pPr>
        <w:spacing w:after="0" w:line="240" w:lineRule="auto"/>
        <w:rPr>
          <w:rFonts w:cstheme="minorHAnsi"/>
          <w:b/>
          <w:sz w:val="24"/>
          <w:szCs w:val="24"/>
        </w:rPr>
      </w:pPr>
      <w:r>
        <w:rPr>
          <w:rFonts w:cstheme="minorHAnsi"/>
          <w:sz w:val="24"/>
          <w:szCs w:val="24"/>
        </w:rPr>
        <w:t>[Date]</w:t>
      </w:r>
      <w:r w:rsidR="00314B19" w:rsidRPr="00E3385F">
        <w:rPr>
          <w:rFonts w:cstheme="minorHAnsi"/>
          <w:b/>
          <w:sz w:val="24"/>
          <w:szCs w:val="24"/>
        </w:rPr>
        <w:tab/>
      </w:r>
      <w:r w:rsidR="004F6AF3" w:rsidRPr="00E3385F">
        <w:rPr>
          <w:rFonts w:cstheme="minorHAnsi"/>
          <w:b/>
          <w:sz w:val="24"/>
          <w:szCs w:val="24"/>
        </w:rPr>
        <w:tab/>
      </w:r>
      <w:r>
        <w:rPr>
          <w:rFonts w:cstheme="minorHAnsi"/>
          <w:b/>
          <w:sz w:val="24"/>
          <w:szCs w:val="24"/>
        </w:rPr>
        <w:tab/>
      </w:r>
      <w:r>
        <w:rPr>
          <w:rFonts w:cstheme="minorHAnsi"/>
          <w:b/>
          <w:sz w:val="24"/>
          <w:szCs w:val="24"/>
        </w:rPr>
        <w:tab/>
      </w:r>
      <w:r w:rsidR="004F6AF3" w:rsidRPr="00E3385F">
        <w:rPr>
          <w:rFonts w:cstheme="minorHAnsi"/>
          <w:b/>
          <w:sz w:val="24"/>
          <w:szCs w:val="24"/>
        </w:rPr>
        <w:t>Applications</w:t>
      </w:r>
      <w:r w:rsidR="00314B19" w:rsidRPr="00E3385F">
        <w:rPr>
          <w:rFonts w:cstheme="minorHAnsi"/>
          <w:b/>
          <w:sz w:val="24"/>
          <w:szCs w:val="24"/>
        </w:rPr>
        <w:t xml:space="preserve"> due</w:t>
      </w:r>
    </w:p>
    <w:p w:rsidR="00314B19" w:rsidRPr="00E3385F" w:rsidRDefault="0012295E" w:rsidP="00402939">
      <w:pPr>
        <w:spacing w:after="0" w:line="240" w:lineRule="auto"/>
        <w:rPr>
          <w:rFonts w:cstheme="minorHAnsi"/>
          <w:sz w:val="24"/>
          <w:szCs w:val="24"/>
        </w:rPr>
      </w:pPr>
      <w:r>
        <w:rPr>
          <w:rFonts w:cstheme="minorHAnsi"/>
          <w:sz w:val="24"/>
          <w:szCs w:val="24"/>
        </w:rPr>
        <w:t>[Date]</w:t>
      </w:r>
      <w:r w:rsidR="00314B19" w:rsidRPr="00E3385F">
        <w:rPr>
          <w:rFonts w:cstheme="minorHAnsi"/>
          <w:sz w:val="24"/>
          <w:szCs w:val="24"/>
        </w:rPr>
        <w:tab/>
      </w:r>
      <w:r w:rsidR="004F6AF3" w:rsidRPr="00E3385F">
        <w:rPr>
          <w:rFonts w:cstheme="minorHAnsi"/>
          <w:sz w:val="24"/>
          <w:szCs w:val="24"/>
        </w:rPr>
        <w:tab/>
      </w:r>
      <w:r w:rsidR="00315ACD" w:rsidRPr="00E3385F">
        <w:rPr>
          <w:rFonts w:cstheme="minorHAnsi"/>
          <w:sz w:val="24"/>
          <w:szCs w:val="24"/>
        </w:rPr>
        <w:tab/>
      </w:r>
      <w:r>
        <w:rPr>
          <w:rFonts w:cstheme="minorHAnsi"/>
          <w:sz w:val="24"/>
          <w:szCs w:val="24"/>
        </w:rPr>
        <w:tab/>
      </w:r>
      <w:r w:rsidR="004F6AF3" w:rsidRPr="00E3385F">
        <w:rPr>
          <w:rFonts w:cstheme="minorHAnsi"/>
          <w:sz w:val="24"/>
          <w:szCs w:val="24"/>
        </w:rPr>
        <w:t>Decisions A</w:t>
      </w:r>
      <w:r w:rsidR="00314B19" w:rsidRPr="00E3385F">
        <w:rPr>
          <w:rFonts w:cstheme="minorHAnsi"/>
          <w:sz w:val="24"/>
          <w:szCs w:val="24"/>
        </w:rPr>
        <w:t>nnouncement</w:t>
      </w:r>
    </w:p>
    <w:p w:rsidR="00F82BB8" w:rsidRPr="00E3385F" w:rsidRDefault="0012295E" w:rsidP="00402939">
      <w:pPr>
        <w:spacing w:after="0" w:line="240" w:lineRule="auto"/>
        <w:rPr>
          <w:rFonts w:cstheme="minorHAnsi"/>
          <w:sz w:val="24"/>
          <w:szCs w:val="24"/>
        </w:rPr>
      </w:pPr>
      <w:r>
        <w:rPr>
          <w:rFonts w:cstheme="minorHAnsi"/>
          <w:sz w:val="24"/>
          <w:szCs w:val="24"/>
        </w:rPr>
        <w:t>[Date]</w:t>
      </w:r>
      <w:r w:rsidR="00F82BB8" w:rsidRPr="00E3385F">
        <w:rPr>
          <w:rFonts w:cstheme="minorHAnsi"/>
          <w:sz w:val="24"/>
          <w:szCs w:val="24"/>
        </w:rPr>
        <w:tab/>
      </w:r>
      <w:r w:rsidR="00315ACD" w:rsidRPr="00E3385F">
        <w:rPr>
          <w:rFonts w:cstheme="minorHAnsi"/>
          <w:sz w:val="24"/>
          <w:szCs w:val="24"/>
        </w:rPr>
        <w:tab/>
      </w:r>
      <w:r>
        <w:rPr>
          <w:rFonts w:cstheme="minorHAnsi"/>
          <w:sz w:val="24"/>
          <w:szCs w:val="24"/>
        </w:rPr>
        <w:tab/>
      </w:r>
      <w:r>
        <w:rPr>
          <w:rFonts w:cstheme="minorHAnsi"/>
          <w:sz w:val="24"/>
          <w:szCs w:val="24"/>
        </w:rPr>
        <w:tab/>
      </w:r>
      <w:r w:rsidR="00F82BB8" w:rsidRPr="00E3385F">
        <w:rPr>
          <w:rFonts w:cstheme="minorHAnsi"/>
          <w:sz w:val="24"/>
          <w:szCs w:val="24"/>
        </w:rPr>
        <w:t>Session 1</w:t>
      </w:r>
    </w:p>
    <w:p w:rsidR="00E07087" w:rsidRPr="00E3385F" w:rsidRDefault="0012295E" w:rsidP="00402939">
      <w:pPr>
        <w:spacing w:after="0" w:line="240" w:lineRule="auto"/>
        <w:rPr>
          <w:rFonts w:cstheme="minorHAnsi"/>
          <w:sz w:val="24"/>
          <w:szCs w:val="24"/>
        </w:rPr>
      </w:pPr>
      <w:r>
        <w:rPr>
          <w:rFonts w:cstheme="minorHAnsi"/>
          <w:sz w:val="24"/>
          <w:szCs w:val="24"/>
        </w:rPr>
        <w:t>[Date]</w:t>
      </w:r>
      <w:r w:rsidR="00A43317" w:rsidRPr="00E3385F">
        <w:rPr>
          <w:rFonts w:cstheme="minorHAnsi"/>
          <w:sz w:val="24"/>
          <w:szCs w:val="24"/>
        </w:rPr>
        <w:tab/>
      </w:r>
      <w:r w:rsidR="00315ACD" w:rsidRPr="00E3385F">
        <w:rPr>
          <w:rFonts w:cstheme="minorHAnsi"/>
          <w:sz w:val="24"/>
          <w:szCs w:val="24"/>
        </w:rPr>
        <w:tab/>
      </w:r>
      <w:r>
        <w:rPr>
          <w:rFonts w:cstheme="minorHAnsi"/>
          <w:sz w:val="24"/>
          <w:szCs w:val="24"/>
        </w:rPr>
        <w:tab/>
      </w:r>
      <w:r>
        <w:rPr>
          <w:rFonts w:cstheme="minorHAnsi"/>
          <w:sz w:val="24"/>
          <w:szCs w:val="24"/>
        </w:rPr>
        <w:tab/>
      </w:r>
      <w:r w:rsidR="00A43317" w:rsidRPr="00E3385F">
        <w:rPr>
          <w:rFonts w:cstheme="minorHAnsi"/>
          <w:sz w:val="24"/>
          <w:szCs w:val="24"/>
        </w:rPr>
        <w:t>Rapid Re-Housing Challenge Session</w:t>
      </w:r>
    </w:p>
    <w:p w:rsidR="00E07087" w:rsidRPr="00E3385F" w:rsidRDefault="0012295E" w:rsidP="00402939">
      <w:pPr>
        <w:spacing w:after="0" w:line="240" w:lineRule="auto"/>
        <w:rPr>
          <w:rFonts w:cstheme="minorHAnsi"/>
          <w:sz w:val="24"/>
          <w:szCs w:val="24"/>
        </w:rPr>
      </w:pPr>
      <w:r>
        <w:rPr>
          <w:rFonts w:cstheme="minorHAnsi"/>
          <w:sz w:val="24"/>
          <w:szCs w:val="24"/>
        </w:rPr>
        <w:t>[Date]</w:t>
      </w:r>
      <w:r w:rsidR="00E07087" w:rsidRPr="00E3385F">
        <w:rPr>
          <w:rFonts w:cstheme="minorHAnsi"/>
          <w:sz w:val="24"/>
          <w:szCs w:val="24"/>
        </w:rPr>
        <w:tab/>
      </w:r>
      <w:r w:rsidR="00E07087" w:rsidRPr="00E3385F">
        <w:rPr>
          <w:rFonts w:cstheme="minorHAnsi"/>
          <w:sz w:val="24"/>
          <w:szCs w:val="24"/>
        </w:rPr>
        <w:tab/>
      </w:r>
      <w:r>
        <w:rPr>
          <w:rFonts w:cstheme="minorHAnsi"/>
          <w:sz w:val="24"/>
          <w:szCs w:val="24"/>
        </w:rPr>
        <w:tab/>
      </w:r>
      <w:r>
        <w:rPr>
          <w:rFonts w:cstheme="minorHAnsi"/>
          <w:sz w:val="24"/>
          <w:szCs w:val="24"/>
        </w:rPr>
        <w:tab/>
      </w:r>
      <w:r w:rsidR="00E07087" w:rsidRPr="00E3385F">
        <w:rPr>
          <w:rFonts w:cstheme="minorHAnsi"/>
          <w:sz w:val="24"/>
          <w:szCs w:val="24"/>
        </w:rPr>
        <w:t>Learning Collaborative completed</w:t>
      </w:r>
    </w:p>
    <w:p w:rsidR="00350793" w:rsidRPr="00E3385F" w:rsidRDefault="00350793" w:rsidP="00402939">
      <w:pPr>
        <w:pStyle w:val="Heading1"/>
        <w:spacing w:before="0"/>
        <w:rPr>
          <w:rFonts w:asciiTheme="minorHAnsi" w:hAnsiTheme="minorHAnsi"/>
          <w:sz w:val="24"/>
          <w:szCs w:val="24"/>
        </w:rPr>
      </w:pPr>
      <w:bookmarkStart w:id="1" w:name="_Proposed_Activities"/>
      <w:bookmarkEnd w:id="1"/>
    </w:p>
    <w:p w:rsidR="008D0FB4" w:rsidRPr="00E3385F" w:rsidRDefault="003052FE" w:rsidP="00F27F61">
      <w:pPr>
        <w:pStyle w:val="Heading3"/>
      </w:pPr>
      <w:r w:rsidRPr="00E3385F">
        <w:t>EXPECTATIONS OF LEARNING COLLABORATIVE MEMBERS</w:t>
      </w:r>
    </w:p>
    <w:p w:rsidR="008D0FB4" w:rsidRPr="00E3385F" w:rsidRDefault="00C51696" w:rsidP="00402939">
      <w:pPr>
        <w:spacing w:after="0" w:line="240" w:lineRule="auto"/>
        <w:rPr>
          <w:rFonts w:cstheme="minorHAnsi"/>
          <w:sz w:val="24"/>
          <w:szCs w:val="24"/>
        </w:rPr>
      </w:pPr>
      <w:r>
        <w:rPr>
          <w:rFonts w:cstheme="minorHAnsi"/>
          <w:sz w:val="24"/>
          <w:szCs w:val="24"/>
        </w:rPr>
        <w:t>L</w:t>
      </w:r>
      <w:r w:rsidR="00350793" w:rsidRPr="00E3385F">
        <w:rPr>
          <w:rFonts w:cstheme="minorHAnsi"/>
          <w:sz w:val="24"/>
          <w:szCs w:val="24"/>
        </w:rPr>
        <w:t>earning collaborative members must agree to participate in the following learning activities</w:t>
      </w:r>
      <w:r w:rsidR="00B06847">
        <w:rPr>
          <w:rFonts w:cstheme="minorHAnsi"/>
          <w:sz w:val="24"/>
          <w:szCs w:val="24"/>
        </w:rPr>
        <w:t xml:space="preserve"> over the period of </w:t>
      </w:r>
      <w:r w:rsidR="00BD39FF">
        <w:rPr>
          <w:rFonts w:cstheme="minorHAnsi"/>
          <w:sz w:val="24"/>
          <w:szCs w:val="24"/>
        </w:rPr>
        <w:t xml:space="preserve">[Date] </w:t>
      </w:r>
      <w:r w:rsidR="00B06847">
        <w:rPr>
          <w:rFonts w:cstheme="minorHAnsi"/>
          <w:sz w:val="24"/>
          <w:szCs w:val="24"/>
        </w:rPr>
        <w:t>to</w:t>
      </w:r>
      <w:r w:rsidR="00BD39FF">
        <w:rPr>
          <w:rFonts w:cstheme="minorHAnsi"/>
          <w:sz w:val="24"/>
          <w:szCs w:val="24"/>
        </w:rPr>
        <w:t xml:space="preserve"> [Date]</w:t>
      </w:r>
      <w:r w:rsidR="00350793" w:rsidRPr="00E3385F">
        <w:rPr>
          <w:rFonts w:cstheme="minorHAnsi"/>
          <w:sz w:val="24"/>
          <w:szCs w:val="24"/>
        </w:rPr>
        <w:t>:</w:t>
      </w:r>
    </w:p>
    <w:p w:rsidR="008D0FB4" w:rsidRPr="00E3385F" w:rsidRDefault="008D0FB4" w:rsidP="00402939">
      <w:pPr>
        <w:spacing w:after="0" w:line="240"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228"/>
      </w:tblGrid>
      <w:tr w:rsidR="00DF6D58" w:rsidRPr="00E3385F" w:rsidTr="00E42BFC">
        <w:tc>
          <w:tcPr>
            <w:tcW w:w="3348" w:type="dxa"/>
          </w:tcPr>
          <w:p w:rsidR="00DF6D58" w:rsidRPr="00E3385F" w:rsidRDefault="00DF6D58" w:rsidP="00402939">
            <w:pPr>
              <w:spacing w:after="0" w:line="240" w:lineRule="auto"/>
              <w:rPr>
                <w:rFonts w:cstheme="minorHAnsi"/>
                <w:b/>
                <w:sz w:val="24"/>
                <w:szCs w:val="24"/>
              </w:rPr>
            </w:pPr>
            <w:r w:rsidRPr="00E3385F">
              <w:rPr>
                <w:rFonts w:cstheme="minorHAnsi"/>
                <w:b/>
                <w:sz w:val="24"/>
                <w:szCs w:val="24"/>
              </w:rPr>
              <w:t>Date</w:t>
            </w:r>
          </w:p>
        </w:tc>
        <w:tc>
          <w:tcPr>
            <w:tcW w:w="6228" w:type="dxa"/>
          </w:tcPr>
          <w:p w:rsidR="00DF6D58" w:rsidRPr="00E3385F" w:rsidRDefault="00DF6D58" w:rsidP="00402939">
            <w:pPr>
              <w:spacing w:after="0" w:line="240" w:lineRule="auto"/>
              <w:rPr>
                <w:rFonts w:cstheme="minorHAnsi"/>
                <w:b/>
                <w:sz w:val="24"/>
                <w:szCs w:val="24"/>
              </w:rPr>
            </w:pPr>
            <w:r w:rsidRPr="00E3385F">
              <w:rPr>
                <w:rFonts w:cstheme="minorHAnsi"/>
                <w:b/>
                <w:sz w:val="24"/>
                <w:szCs w:val="24"/>
              </w:rPr>
              <w:t>Learning Activity</w:t>
            </w:r>
          </w:p>
        </w:tc>
      </w:tr>
      <w:tr w:rsidR="00DF6D58" w:rsidRPr="00E3385F" w:rsidTr="00E42BFC">
        <w:tc>
          <w:tcPr>
            <w:tcW w:w="3348" w:type="dxa"/>
          </w:tcPr>
          <w:p w:rsidR="00DF6D58" w:rsidRPr="00E3385F" w:rsidRDefault="00B37CA9" w:rsidP="00402939">
            <w:pPr>
              <w:spacing w:after="0" w:line="240" w:lineRule="auto"/>
              <w:rPr>
                <w:rFonts w:cstheme="minorHAnsi"/>
                <w:sz w:val="24"/>
                <w:szCs w:val="24"/>
              </w:rPr>
            </w:pPr>
            <w:r>
              <w:rPr>
                <w:rFonts w:cstheme="minorHAnsi"/>
                <w:sz w:val="24"/>
                <w:szCs w:val="24"/>
              </w:rPr>
              <w:t>[Date]</w:t>
            </w:r>
            <w:r w:rsidRPr="00E3385F">
              <w:rPr>
                <w:rFonts w:cstheme="minorHAnsi"/>
                <w:sz w:val="24"/>
                <w:szCs w:val="24"/>
              </w:rPr>
              <w:tab/>
            </w:r>
          </w:p>
        </w:tc>
        <w:tc>
          <w:tcPr>
            <w:tcW w:w="6228" w:type="dxa"/>
          </w:tcPr>
          <w:p w:rsidR="00DF6D58" w:rsidRPr="00E3385F" w:rsidRDefault="00DC0B81" w:rsidP="00402939">
            <w:pPr>
              <w:spacing w:after="0" w:line="240" w:lineRule="auto"/>
              <w:rPr>
                <w:rFonts w:cstheme="minorHAnsi"/>
                <w:sz w:val="24"/>
                <w:szCs w:val="24"/>
              </w:rPr>
            </w:pPr>
            <w:r w:rsidRPr="00E3385F">
              <w:rPr>
                <w:rFonts w:cstheme="minorHAnsi"/>
                <w:sz w:val="24"/>
                <w:szCs w:val="24"/>
              </w:rPr>
              <w:t>E</w:t>
            </w:r>
            <w:r w:rsidR="00DF6D58" w:rsidRPr="00E3385F">
              <w:rPr>
                <w:rFonts w:cstheme="minorHAnsi"/>
                <w:sz w:val="24"/>
                <w:szCs w:val="24"/>
              </w:rPr>
              <w:t>stablish teams, prepare baseline data, a</w:t>
            </w:r>
            <w:r w:rsidRPr="00E3385F">
              <w:rPr>
                <w:rFonts w:cstheme="minorHAnsi"/>
                <w:sz w:val="24"/>
                <w:szCs w:val="24"/>
              </w:rPr>
              <w:t>nd review orientation materials</w:t>
            </w:r>
          </w:p>
        </w:tc>
      </w:tr>
      <w:tr w:rsidR="00DF6D58" w:rsidRPr="00E3385F" w:rsidTr="00E42BFC">
        <w:tc>
          <w:tcPr>
            <w:tcW w:w="3348" w:type="dxa"/>
          </w:tcPr>
          <w:p w:rsidR="00DF6D58" w:rsidRPr="00E3385F" w:rsidRDefault="00B37CA9" w:rsidP="00402939">
            <w:pPr>
              <w:spacing w:after="0" w:line="240" w:lineRule="auto"/>
              <w:rPr>
                <w:rFonts w:cstheme="minorHAnsi"/>
                <w:sz w:val="24"/>
                <w:szCs w:val="24"/>
              </w:rPr>
            </w:pPr>
            <w:r>
              <w:rPr>
                <w:rFonts w:cstheme="minorHAnsi"/>
                <w:sz w:val="24"/>
                <w:szCs w:val="24"/>
              </w:rPr>
              <w:t>[Date]</w:t>
            </w:r>
            <w:r w:rsidRPr="00E3385F">
              <w:rPr>
                <w:rFonts w:cstheme="minorHAnsi"/>
                <w:sz w:val="24"/>
                <w:szCs w:val="24"/>
              </w:rPr>
              <w:tab/>
            </w:r>
          </w:p>
        </w:tc>
        <w:tc>
          <w:tcPr>
            <w:tcW w:w="6228" w:type="dxa"/>
          </w:tcPr>
          <w:p w:rsidR="00DF6D58" w:rsidRPr="00E3385F" w:rsidRDefault="0014150C" w:rsidP="00402939">
            <w:pPr>
              <w:spacing w:after="0" w:line="240" w:lineRule="auto"/>
              <w:rPr>
                <w:rFonts w:cstheme="minorHAnsi"/>
                <w:sz w:val="24"/>
                <w:szCs w:val="24"/>
              </w:rPr>
            </w:pPr>
            <w:r w:rsidRPr="00E3385F">
              <w:rPr>
                <w:rFonts w:cstheme="minorHAnsi"/>
                <w:sz w:val="24"/>
                <w:szCs w:val="24"/>
              </w:rPr>
              <w:t xml:space="preserve">Session 1: </w:t>
            </w:r>
            <w:r w:rsidR="00DF6D58" w:rsidRPr="00E3385F">
              <w:rPr>
                <w:rFonts w:cstheme="minorHAnsi"/>
                <w:sz w:val="24"/>
                <w:szCs w:val="24"/>
              </w:rPr>
              <w:t xml:space="preserve">One-day in-person meeting, </w:t>
            </w:r>
            <w:r w:rsidR="00166794">
              <w:rPr>
                <w:rFonts w:cstheme="minorHAnsi"/>
                <w:sz w:val="24"/>
                <w:szCs w:val="24"/>
              </w:rPr>
              <w:t xml:space="preserve">and </w:t>
            </w:r>
            <w:r w:rsidR="00DF6D58" w:rsidRPr="00E3385F">
              <w:rPr>
                <w:rFonts w:cstheme="minorHAnsi"/>
                <w:sz w:val="24"/>
                <w:szCs w:val="24"/>
              </w:rPr>
              <w:t>develop</w:t>
            </w:r>
            <w:r w:rsidR="00166794">
              <w:rPr>
                <w:rFonts w:cstheme="minorHAnsi"/>
                <w:sz w:val="24"/>
                <w:szCs w:val="24"/>
              </w:rPr>
              <w:t>ment</w:t>
            </w:r>
            <w:r w:rsidR="00DF6D58" w:rsidRPr="00E3385F">
              <w:rPr>
                <w:rFonts w:cstheme="minorHAnsi"/>
                <w:sz w:val="24"/>
                <w:szCs w:val="24"/>
              </w:rPr>
              <w:t xml:space="preserve"> of action plans</w:t>
            </w:r>
          </w:p>
        </w:tc>
      </w:tr>
      <w:tr w:rsidR="00DF6D58" w:rsidRPr="00E3385F" w:rsidTr="00E42BFC">
        <w:tc>
          <w:tcPr>
            <w:tcW w:w="3348" w:type="dxa"/>
          </w:tcPr>
          <w:p w:rsidR="00DF6D58" w:rsidRPr="00E3385F" w:rsidRDefault="00B37CA9" w:rsidP="00402939">
            <w:pPr>
              <w:spacing w:after="0" w:line="240" w:lineRule="auto"/>
              <w:rPr>
                <w:rFonts w:cstheme="minorHAnsi"/>
                <w:sz w:val="24"/>
                <w:szCs w:val="24"/>
              </w:rPr>
            </w:pPr>
            <w:r>
              <w:rPr>
                <w:rFonts w:cstheme="minorHAnsi"/>
                <w:sz w:val="24"/>
                <w:szCs w:val="24"/>
              </w:rPr>
              <w:t>[Date]</w:t>
            </w:r>
            <w:r w:rsidRPr="00E3385F">
              <w:rPr>
                <w:rFonts w:cstheme="minorHAnsi"/>
                <w:sz w:val="24"/>
                <w:szCs w:val="24"/>
              </w:rPr>
              <w:tab/>
            </w:r>
          </w:p>
        </w:tc>
        <w:tc>
          <w:tcPr>
            <w:tcW w:w="6228" w:type="dxa"/>
          </w:tcPr>
          <w:p w:rsidR="00DF6D58" w:rsidRPr="00E3385F" w:rsidRDefault="00DF6D58" w:rsidP="00402939">
            <w:pPr>
              <w:spacing w:after="0" w:line="240" w:lineRule="auto"/>
              <w:rPr>
                <w:rFonts w:cstheme="minorHAnsi"/>
                <w:sz w:val="24"/>
                <w:szCs w:val="24"/>
              </w:rPr>
            </w:pPr>
            <w:r w:rsidRPr="00E3385F">
              <w:rPr>
                <w:rFonts w:cstheme="minorHAnsi"/>
                <w:sz w:val="24"/>
                <w:szCs w:val="24"/>
              </w:rPr>
              <w:t>Implementation of action plans, participat</w:t>
            </w:r>
            <w:r w:rsidR="00166794">
              <w:rPr>
                <w:rFonts w:cstheme="minorHAnsi"/>
                <w:sz w:val="24"/>
                <w:szCs w:val="24"/>
              </w:rPr>
              <w:t>ion</w:t>
            </w:r>
            <w:r w:rsidRPr="00E3385F">
              <w:rPr>
                <w:rFonts w:cstheme="minorHAnsi"/>
                <w:sz w:val="24"/>
                <w:szCs w:val="24"/>
              </w:rPr>
              <w:t xml:space="preserve"> in  online forums, peer site visits, and monthly conference calls</w:t>
            </w:r>
          </w:p>
        </w:tc>
      </w:tr>
      <w:tr w:rsidR="00DF6D58" w:rsidRPr="00E3385F" w:rsidTr="00E42BFC">
        <w:tc>
          <w:tcPr>
            <w:tcW w:w="3348" w:type="dxa"/>
          </w:tcPr>
          <w:p w:rsidR="00DF6D58" w:rsidRPr="00E3385F" w:rsidRDefault="00B37CA9" w:rsidP="00402939">
            <w:pPr>
              <w:spacing w:after="0" w:line="240" w:lineRule="auto"/>
              <w:rPr>
                <w:rFonts w:cstheme="minorHAnsi"/>
                <w:sz w:val="24"/>
                <w:szCs w:val="24"/>
              </w:rPr>
            </w:pPr>
            <w:r>
              <w:rPr>
                <w:rFonts w:cstheme="minorHAnsi"/>
                <w:sz w:val="24"/>
                <w:szCs w:val="24"/>
              </w:rPr>
              <w:t>[Date]</w:t>
            </w:r>
            <w:r w:rsidRPr="00E3385F">
              <w:rPr>
                <w:rFonts w:cstheme="minorHAnsi"/>
                <w:sz w:val="24"/>
                <w:szCs w:val="24"/>
              </w:rPr>
              <w:tab/>
            </w:r>
          </w:p>
        </w:tc>
        <w:tc>
          <w:tcPr>
            <w:tcW w:w="6228" w:type="dxa"/>
          </w:tcPr>
          <w:p w:rsidR="00DF6D58" w:rsidRPr="00E3385F" w:rsidRDefault="0014150C" w:rsidP="00402939">
            <w:pPr>
              <w:spacing w:after="0" w:line="240" w:lineRule="auto"/>
              <w:rPr>
                <w:rFonts w:cstheme="minorHAnsi"/>
                <w:sz w:val="24"/>
                <w:szCs w:val="24"/>
              </w:rPr>
            </w:pPr>
            <w:r w:rsidRPr="00E3385F">
              <w:rPr>
                <w:rFonts w:cstheme="minorHAnsi"/>
                <w:sz w:val="24"/>
                <w:szCs w:val="24"/>
              </w:rPr>
              <w:t>Rapid Re-Housing Challenge</w:t>
            </w:r>
            <w:r w:rsidR="00BA5A8C" w:rsidRPr="00E3385F">
              <w:rPr>
                <w:rFonts w:cstheme="minorHAnsi"/>
                <w:sz w:val="24"/>
                <w:szCs w:val="24"/>
              </w:rPr>
              <w:t xml:space="preserve"> Session</w:t>
            </w:r>
            <w:r w:rsidRPr="00E3385F">
              <w:rPr>
                <w:rFonts w:cstheme="minorHAnsi"/>
                <w:sz w:val="24"/>
                <w:szCs w:val="24"/>
              </w:rPr>
              <w:t xml:space="preserve">: </w:t>
            </w:r>
            <w:r w:rsidR="00317D18" w:rsidRPr="00E3385F">
              <w:rPr>
                <w:rFonts w:cstheme="minorHAnsi"/>
                <w:sz w:val="24"/>
                <w:szCs w:val="24"/>
              </w:rPr>
              <w:t>One-day in-person meeting, develop</w:t>
            </w:r>
            <w:r w:rsidR="00166794">
              <w:rPr>
                <w:rFonts w:cstheme="minorHAnsi"/>
                <w:sz w:val="24"/>
                <w:szCs w:val="24"/>
              </w:rPr>
              <w:t>ment</w:t>
            </w:r>
            <w:r w:rsidR="00317D18" w:rsidRPr="00E3385F">
              <w:rPr>
                <w:rFonts w:cstheme="minorHAnsi"/>
                <w:sz w:val="24"/>
                <w:szCs w:val="24"/>
              </w:rPr>
              <w:t xml:space="preserve"> of action plans</w:t>
            </w:r>
          </w:p>
        </w:tc>
      </w:tr>
      <w:tr w:rsidR="00DF6D58" w:rsidRPr="00E3385F" w:rsidTr="00E42BFC">
        <w:tc>
          <w:tcPr>
            <w:tcW w:w="3348" w:type="dxa"/>
          </w:tcPr>
          <w:p w:rsidR="00DF6D58" w:rsidRPr="00E3385F" w:rsidRDefault="00B37CA9" w:rsidP="00402939">
            <w:pPr>
              <w:spacing w:after="0" w:line="240" w:lineRule="auto"/>
              <w:rPr>
                <w:rFonts w:cstheme="minorHAnsi"/>
                <w:sz w:val="24"/>
                <w:szCs w:val="24"/>
              </w:rPr>
            </w:pPr>
            <w:r>
              <w:rPr>
                <w:rFonts w:cstheme="minorHAnsi"/>
                <w:sz w:val="24"/>
                <w:szCs w:val="24"/>
              </w:rPr>
              <w:t>[Date]</w:t>
            </w:r>
            <w:r w:rsidRPr="00E3385F">
              <w:rPr>
                <w:rFonts w:cstheme="minorHAnsi"/>
                <w:sz w:val="24"/>
                <w:szCs w:val="24"/>
              </w:rPr>
              <w:tab/>
            </w:r>
          </w:p>
        </w:tc>
        <w:tc>
          <w:tcPr>
            <w:tcW w:w="6228" w:type="dxa"/>
          </w:tcPr>
          <w:p w:rsidR="00DF6D58" w:rsidRPr="00E3385F" w:rsidRDefault="005877B8" w:rsidP="00402939">
            <w:pPr>
              <w:spacing w:after="0" w:line="240" w:lineRule="auto"/>
              <w:rPr>
                <w:rFonts w:cstheme="minorHAnsi"/>
                <w:sz w:val="24"/>
                <w:szCs w:val="24"/>
              </w:rPr>
            </w:pPr>
            <w:r w:rsidRPr="00E3385F">
              <w:rPr>
                <w:rFonts w:cstheme="minorHAnsi"/>
                <w:sz w:val="24"/>
                <w:szCs w:val="24"/>
              </w:rPr>
              <w:t>Implementation of action plans, participat</w:t>
            </w:r>
            <w:r w:rsidR="00166794">
              <w:rPr>
                <w:rFonts w:cstheme="minorHAnsi"/>
                <w:sz w:val="24"/>
                <w:szCs w:val="24"/>
              </w:rPr>
              <w:t>ion</w:t>
            </w:r>
            <w:r w:rsidRPr="00E3385F">
              <w:rPr>
                <w:rFonts w:cstheme="minorHAnsi"/>
                <w:sz w:val="24"/>
                <w:szCs w:val="24"/>
              </w:rPr>
              <w:t xml:space="preserve"> in  online forums, peer site visits, and a conference call on day 50</w:t>
            </w:r>
          </w:p>
        </w:tc>
      </w:tr>
      <w:tr w:rsidR="00DF6D58" w:rsidRPr="00E3385F" w:rsidTr="00E42BFC">
        <w:tc>
          <w:tcPr>
            <w:tcW w:w="3348" w:type="dxa"/>
          </w:tcPr>
          <w:p w:rsidR="00DF6D58" w:rsidRPr="00E3385F" w:rsidRDefault="00B37CA9" w:rsidP="00402939">
            <w:pPr>
              <w:spacing w:after="0" w:line="240" w:lineRule="auto"/>
              <w:rPr>
                <w:rFonts w:cstheme="minorHAnsi"/>
                <w:sz w:val="24"/>
                <w:szCs w:val="24"/>
              </w:rPr>
            </w:pPr>
            <w:r>
              <w:rPr>
                <w:rFonts w:cstheme="minorHAnsi"/>
                <w:sz w:val="24"/>
                <w:szCs w:val="24"/>
              </w:rPr>
              <w:t>[Date]</w:t>
            </w:r>
            <w:r w:rsidRPr="00E3385F">
              <w:rPr>
                <w:rFonts w:cstheme="minorHAnsi"/>
                <w:sz w:val="24"/>
                <w:szCs w:val="24"/>
              </w:rPr>
              <w:tab/>
            </w:r>
          </w:p>
        </w:tc>
        <w:tc>
          <w:tcPr>
            <w:tcW w:w="6228" w:type="dxa"/>
          </w:tcPr>
          <w:p w:rsidR="00DF6D58" w:rsidRPr="00E3385F" w:rsidRDefault="005877B8" w:rsidP="00402939">
            <w:pPr>
              <w:spacing w:after="0" w:line="240" w:lineRule="auto"/>
              <w:rPr>
                <w:rFonts w:cstheme="minorHAnsi"/>
                <w:sz w:val="24"/>
                <w:szCs w:val="24"/>
              </w:rPr>
            </w:pPr>
            <w:r w:rsidRPr="00E3385F">
              <w:rPr>
                <w:rFonts w:cstheme="minorHAnsi"/>
                <w:sz w:val="24"/>
                <w:szCs w:val="24"/>
              </w:rPr>
              <w:t>Public presentation of results</w:t>
            </w:r>
          </w:p>
        </w:tc>
      </w:tr>
    </w:tbl>
    <w:p w:rsidR="008D0FB4" w:rsidRPr="00E3385F" w:rsidRDefault="008D0FB4" w:rsidP="00402939">
      <w:pPr>
        <w:spacing w:after="0" w:line="240" w:lineRule="auto"/>
        <w:rPr>
          <w:rFonts w:cstheme="minorHAnsi"/>
          <w:sz w:val="24"/>
          <w:szCs w:val="24"/>
        </w:rPr>
      </w:pPr>
    </w:p>
    <w:p w:rsidR="00FD13C9" w:rsidRPr="00E3385F" w:rsidRDefault="007C2BB5" w:rsidP="00402939">
      <w:pPr>
        <w:spacing w:after="0" w:line="240" w:lineRule="auto"/>
        <w:rPr>
          <w:rFonts w:cstheme="minorHAnsi"/>
          <w:sz w:val="24"/>
          <w:szCs w:val="24"/>
        </w:rPr>
      </w:pPr>
      <w:r w:rsidRPr="00E3385F">
        <w:rPr>
          <w:rFonts w:cstheme="minorHAnsi"/>
          <w:sz w:val="24"/>
          <w:szCs w:val="24"/>
        </w:rPr>
        <w:t xml:space="preserve">Each </w:t>
      </w:r>
      <w:r w:rsidR="00B06847">
        <w:rPr>
          <w:rFonts w:cstheme="minorHAnsi"/>
          <w:sz w:val="24"/>
          <w:szCs w:val="24"/>
        </w:rPr>
        <w:t>learning collaborative member</w:t>
      </w:r>
      <w:r w:rsidR="00942808" w:rsidRPr="00E3385F">
        <w:rPr>
          <w:rFonts w:cstheme="minorHAnsi"/>
          <w:sz w:val="24"/>
          <w:szCs w:val="24"/>
        </w:rPr>
        <w:t xml:space="preserve"> </w:t>
      </w:r>
      <w:r w:rsidRPr="00E3385F">
        <w:rPr>
          <w:rFonts w:cstheme="minorHAnsi"/>
          <w:sz w:val="24"/>
          <w:szCs w:val="24"/>
        </w:rPr>
        <w:t xml:space="preserve">agrees to establish a </w:t>
      </w:r>
      <w:r w:rsidR="00FD13C9" w:rsidRPr="00E3385F">
        <w:rPr>
          <w:rFonts w:cstheme="minorHAnsi"/>
          <w:sz w:val="24"/>
          <w:szCs w:val="24"/>
        </w:rPr>
        <w:t xml:space="preserve">team </w:t>
      </w:r>
      <w:r w:rsidR="00DC0B81" w:rsidRPr="00E3385F">
        <w:rPr>
          <w:rFonts w:cstheme="minorHAnsi"/>
          <w:sz w:val="24"/>
          <w:szCs w:val="24"/>
        </w:rPr>
        <w:t>consisting of</w:t>
      </w:r>
      <w:r w:rsidR="00F81541">
        <w:rPr>
          <w:rFonts w:cstheme="minorHAnsi"/>
          <w:sz w:val="24"/>
          <w:szCs w:val="24"/>
        </w:rPr>
        <w:t xml:space="preserve"> approximately</w:t>
      </w:r>
      <w:r w:rsidR="00DC0B81" w:rsidRPr="00E3385F">
        <w:rPr>
          <w:rFonts w:cstheme="minorHAnsi"/>
          <w:sz w:val="24"/>
          <w:szCs w:val="24"/>
        </w:rPr>
        <w:t xml:space="preserve"> three</w:t>
      </w:r>
      <w:r w:rsidRPr="00E3385F">
        <w:rPr>
          <w:rFonts w:cstheme="minorHAnsi"/>
          <w:sz w:val="24"/>
          <w:szCs w:val="24"/>
        </w:rPr>
        <w:t xml:space="preserve"> members</w:t>
      </w:r>
      <w:r w:rsidR="00F81541">
        <w:rPr>
          <w:rFonts w:cstheme="minorHAnsi"/>
          <w:sz w:val="24"/>
          <w:szCs w:val="24"/>
        </w:rPr>
        <w:t>, depending on the size of the organization</w:t>
      </w:r>
      <w:r w:rsidRPr="00E3385F">
        <w:rPr>
          <w:rFonts w:cstheme="minorHAnsi"/>
          <w:sz w:val="24"/>
          <w:szCs w:val="24"/>
        </w:rPr>
        <w:t xml:space="preserve">. </w:t>
      </w:r>
      <w:r w:rsidR="00FD13C9" w:rsidRPr="00E3385F">
        <w:rPr>
          <w:rFonts w:cstheme="minorHAnsi"/>
          <w:sz w:val="24"/>
          <w:szCs w:val="24"/>
        </w:rPr>
        <w:t xml:space="preserve">Larger organizations may have other team members. </w:t>
      </w:r>
      <w:r w:rsidR="00C031F7">
        <w:rPr>
          <w:rFonts w:cstheme="minorHAnsi"/>
          <w:sz w:val="24"/>
          <w:szCs w:val="24"/>
        </w:rPr>
        <w:t>T</w:t>
      </w:r>
      <w:r w:rsidR="001E1435">
        <w:rPr>
          <w:rFonts w:cstheme="minorHAnsi"/>
          <w:sz w:val="24"/>
          <w:szCs w:val="24"/>
        </w:rPr>
        <w:t>eam</w:t>
      </w:r>
      <w:r w:rsidR="001E1435" w:rsidRPr="00E3385F">
        <w:rPr>
          <w:rFonts w:cstheme="minorHAnsi"/>
          <w:sz w:val="24"/>
          <w:szCs w:val="24"/>
        </w:rPr>
        <w:t xml:space="preserve"> </w:t>
      </w:r>
      <w:r w:rsidRPr="00E3385F">
        <w:rPr>
          <w:rFonts w:cstheme="minorHAnsi"/>
          <w:sz w:val="24"/>
          <w:szCs w:val="24"/>
        </w:rPr>
        <w:t xml:space="preserve">members </w:t>
      </w:r>
      <w:r w:rsidR="00F81541">
        <w:rPr>
          <w:rFonts w:cstheme="minorHAnsi"/>
          <w:sz w:val="24"/>
          <w:szCs w:val="24"/>
        </w:rPr>
        <w:t>should</w:t>
      </w:r>
      <w:r w:rsidRPr="00E3385F">
        <w:rPr>
          <w:rFonts w:cstheme="minorHAnsi"/>
          <w:sz w:val="24"/>
          <w:szCs w:val="24"/>
        </w:rPr>
        <w:t xml:space="preserve"> include:</w:t>
      </w:r>
    </w:p>
    <w:p w:rsidR="00FD13C9" w:rsidRPr="00E3385F" w:rsidRDefault="00FD13C9" w:rsidP="00402939">
      <w:pPr>
        <w:pStyle w:val="ListParagraph"/>
        <w:numPr>
          <w:ilvl w:val="0"/>
          <w:numId w:val="21"/>
        </w:numPr>
        <w:spacing w:after="0" w:line="240" w:lineRule="auto"/>
        <w:rPr>
          <w:rFonts w:cstheme="minorHAnsi"/>
          <w:sz w:val="24"/>
          <w:szCs w:val="24"/>
        </w:rPr>
      </w:pPr>
      <w:r w:rsidRPr="00E3385F">
        <w:rPr>
          <w:rFonts w:cstheme="minorHAnsi"/>
          <w:sz w:val="24"/>
          <w:szCs w:val="24"/>
        </w:rPr>
        <w:t>An executive director</w:t>
      </w:r>
      <w:r w:rsidR="00DC0B81" w:rsidRPr="00E3385F">
        <w:rPr>
          <w:rFonts w:cstheme="minorHAnsi"/>
          <w:sz w:val="24"/>
          <w:szCs w:val="24"/>
        </w:rPr>
        <w:t>;</w:t>
      </w:r>
      <w:r w:rsidRPr="00E3385F">
        <w:rPr>
          <w:rFonts w:cstheme="minorHAnsi"/>
          <w:sz w:val="24"/>
          <w:szCs w:val="24"/>
        </w:rPr>
        <w:t xml:space="preserve"> </w:t>
      </w:r>
    </w:p>
    <w:p w:rsidR="00FD13C9" w:rsidRPr="00E3385F" w:rsidRDefault="007C2BB5" w:rsidP="00402939">
      <w:pPr>
        <w:pStyle w:val="ListParagraph"/>
        <w:numPr>
          <w:ilvl w:val="0"/>
          <w:numId w:val="21"/>
        </w:numPr>
        <w:spacing w:after="0" w:line="240" w:lineRule="auto"/>
        <w:rPr>
          <w:rFonts w:cstheme="minorHAnsi"/>
          <w:sz w:val="24"/>
          <w:szCs w:val="24"/>
        </w:rPr>
      </w:pPr>
      <w:r w:rsidRPr="00E3385F">
        <w:rPr>
          <w:rFonts w:cstheme="minorHAnsi"/>
          <w:sz w:val="24"/>
          <w:szCs w:val="24"/>
        </w:rPr>
        <w:t xml:space="preserve">A </w:t>
      </w:r>
      <w:r w:rsidR="00FD13C9" w:rsidRPr="00E3385F">
        <w:rPr>
          <w:rFonts w:cstheme="minorHAnsi"/>
          <w:sz w:val="24"/>
          <w:szCs w:val="24"/>
        </w:rPr>
        <w:t>program director</w:t>
      </w:r>
      <w:r w:rsidR="00DC0B81" w:rsidRPr="00E3385F">
        <w:rPr>
          <w:rFonts w:cstheme="minorHAnsi"/>
          <w:sz w:val="24"/>
          <w:szCs w:val="24"/>
        </w:rPr>
        <w:t>; and</w:t>
      </w:r>
    </w:p>
    <w:p w:rsidR="007C2BB5" w:rsidRPr="00E3385F" w:rsidRDefault="00DC0B81" w:rsidP="00402939">
      <w:pPr>
        <w:pStyle w:val="ListParagraph"/>
        <w:numPr>
          <w:ilvl w:val="0"/>
          <w:numId w:val="21"/>
        </w:numPr>
        <w:spacing w:after="0" w:line="240" w:lineRule="auto"/>
        <w:rPr>
          <w:rFonts w:cstheme="minorHAnsi"/>
          <w:sz w:val="24"/>
          <w:szCs w:val="24"/>
        </w:rPr>
      </w:pPr>
      <w:r w:rsidRPr="00E3385F">
        <w:rPr>
          <w:rFonts w:cstheme="minorHAnsi"/>
          <w:sz w:val="24"/>
          <w:szCs w:val="24"/>
        </w:rPr>
        <w:t>A f</w:t>
      </w:r>
      <w:r w:rsidR="00FD13C9" w:rsidRPr="00E3385F">
        <w:rPr>
          <w:rFonts w:cstheme="minorHAnsi"/>
          <w:sz w:val="24"/>
          <w:szCs w:val="24"/>
        </w:rPr>
        <w:t>rontline staff</w:t>
      </w:r>
      <w:r w:rsidRPr="00E3385F">
        <w:rPr>
          <w:rFonts w:cstheme="minorHAnsi"/>
          <w:sz w:val="24"/>
          <w:szCs w:val="24"/>
        </w:rPr>
        <w:t xml:space="preserve"> member.</w:t>
      </w:r>
    </w:p>
    <w:p w:rsidR="007C2BB5" w:rsidRPr="00E3385F" w:rsidRDefault="007C2BB5" w:rsidP="00402939">
      <w:pPr>
        <w:spacing w:after="0" w:line="240" w:lineRule="auto"/>
        <w:rPr>
          <w:rFonts w:cstheme="minorHAnsi"/>
          <w:sz w:val="24"/>
          <w:szCs w:val="24"/>
        </w:rPr>
      </w:pPr>
    </w:p>
    <w:p w:rsidR="008D0FB4" w:rsidRPr="00E3385F" w:rsidRDefault="00EA3657" w:rsidP="00F27F61">
      <w:pPr>
        <w:spacing w:after="0" w:line="240" w:lineRule="auto"/>
        <w:rPr>
          <w:rFonts w:cstheme="minorHAnsi"/>
          <w:sz w:val="24"/>
          <w:szCs w:val="24"/>
        </w:rPr>
      </w:pPr>
      <w:r w:rsidRPr="00E3385F">
        <w:rPr>
          <w:rFonts w:cstheme="minorHAnsi"/>
          <w:sz w:val="24"/>
          <w:szCs w:val="24"/>
        </w:rPr>
        <w:t xml:space="preserve">Each </w:t>
      </w:r>
      <w:r w:rsidR="00DC0B81" w:rsidRPr="00E3385F">
        <w:rPr>
          <w:rFonts w:cstheme="minorHAnsi"/>
          <w:sz w:val="24"/>
          <w:szCs w:val="24"/>
        </w:rPr>
        <w:t>learning collaborative member</w:t>
      </w:r>
      <w:r w:rsidRPr="00E3385F">
        <w:rPr>
          <w:rFonts w:cstheme="minorHAnsi"/>
          <w:sz w:val="24"/>
          <w:szCs w:val="24"/>
        </w:rPr>
        <w:t xml:space="preserve"> is expected to actively participate in learning collaborative meetings, monthly phone conferences, and online forums.</w:t>
      </w:r>
    </w:p>
    <w:p w:rsidR="00037FF9" w:rsidRPr="003052FE" w:rsidRDefault="003052FE" w:rsidP="00F27F61">
      <w:pPr>
        <w:pStyle w:val="Heading3"/>
      </w:pPr>
      <w:r w:rsidRPr="003052FE">
        <w:t>TEAM MEMBER COMMITMENTS</w:t>
      </w:r>
    </w:p>
    <w:p w:rsidR="00037FF9" w:rsidRPr="00E3385F" w:rsidRDefault="00037FF9" w:rsidP="00037FF9">
      <w:pPr>
        <w:numPr>
          <w:ilvl w:val="0"/>
          <w:numId w:val="24"/>
        </w:numPr>
        <w:spacing w:after="0" w:line="240" w:lineRule="auto"/>
        <w:rPr>
          <w:rFonts w:cstheme="minorHAnsi"/>
          <w:sz w:val="24"/>
          <w:szCs w:val="24"/>
        </w:rPr>
      </w:pPr>
      <w:r w:rsidRPr="00E3385F">
        <w:rPr>
          <w:rFonts w:cstheme="minorHAnsi"/>
          <w:sz w:val="24"/>
          <w:szCs w:val="24"/>
        </w:rPr>
        <w:t>Attend all sessions;</w:t>
      </w:r>
    </w:p>
    <w:p w:rsidR="00037FF9" w:rsidRPr="00E3385F" w:rsidRDefault="00037FF9" w:rsidP="00037FF9">
      <w:pPr>
        <w:numPr>
          <w:ilvl w:val="0"/>
          <w:numId w:val="24"/>
        </w:numPr>
        <w:spacing w:after="0" w:line="240" w:lineRule="auto"/>
        <w:rPr>
          <w:rFonts w:cstheme="minorHAnsi"/>
          <w:sz w:val="24"/>
          <w:szCs w:val="24"/>
        </w:rPr>
      </w:pPr>
      <w:r w:rsidRPr="00E3385F">
        <w:rPr>
          <w:rFonts w:cstheme="minorHAnsi"/>
          <w:sz w:val="24"/>
          <w:szCs w:val="24"/>
        </w:rPr>
        <w:t>Complete pre-w</w:t>
      </w:r>
      <w:r w:rsidR="002328CE">
        <w:rPr>
          <w:rFonts w:cstheme="minorHAnsi"/>
          <w:sz w:val="24"/>
          <w:szCs w:val="24"/>
        </w:rPr>
        <w:t xml:space="preserve">ork and prepare clear goals </w:t>
      </w:r>
      <w:r w:rsidRPr="00E3385F">
        <w:rPr>
          <w:rFonts w:cstheme="minorHAnsi"/>
          <w:sz w:val="24"/>
          <w:szCs w:val="24"/>
        </w:rPr>
        <w:t xml:space="preserve">before </w:t>
      </w:r>
      <w:r w:rsidR="002328CE">
        <w:rPr>
          <w:rFonts w:cstheme="minorHAnsi"/>
          <w:sz w:val="24"/>
          <w:szCs w:val="24"/>
        </w:rPr>
        <w:t>Learning Collaborative S</w:t>
      </w:r>
      <w:r w:rsidRPr="00E3385F">
        <w:rPr>
          <w:rFonts w:cstheme="minorHAnsi"/>
          <w:sz w:val="24"/>
          <w:szCs w:val="24"/>
        </w:rPr>
        <w:t>ession</w:t>
      </w:r>
      <w:r w:rsidR="002328CE">
        <w:rPr>
          <w:rFonts w:cstheme="minorHAnsi"/>
          <w:sz w:val="24"/>
          <w:szCs w:val="24"/>
        </w:rPr>
        <w:t xml:space="preserve"> 1</w:t>
      </w:r>
      <w:r w:rsidRPr="00E3385F">
        <w:rPr>
          <w:rFonts w:cstheme="minorHAnsi"/>
          <w:sz w:val="24"/>
          <w:szCs w:val="24"/>
        </w:rPr>
        <w:t>;</w:t>
      </w:r>
    </w:p>
    <w:p w:rsidR="00037FF9" w:rsidRPr="00E3385F" w:rsidRDefault="00037FF9" w:rsidP="00037FF9">
      <w:pPr>
        <w:numPr>
          <w:ilvl w:val="0"/>
          <w:numId w:val="24"/>
        </w:numPr>
        <w:spacing w:after="0" w:line="240" w:lineRule="auto"/>
        <w:rPr>
          <w:rFonts w:cstheme="minorHAnsi"/>
          <w:sz w:val="24"/>
          <w:szCs w:val="24"/>
        </w:rPr>
      </w:pPr>
      <w:r w:rsidRPr="00E3385F">
        <w:rPr>
          <w:rFonts w:cstheme="minorHAnsi"/>
          <w:sz w:val="24"/>
          <w:szCs w:val="24"/>
        </w:rPr>
        <w:t>Meet between two and four times a month with your team to share successes, identify challenges</w:t>
      </w:r>
      <w:r w:rsidR="005B3555">
        <w:rPr>
          <w:rFonts w:cstheme="minorHAnsi"/>
          <w:sz w:val="24"/>
          <w:szCs w:val="24"/>
        </w:rPr>
        <w:t>,</w:t>
      </w:r>
      <w:r w:rsidRPr="00E3385F">
        <w:rPr>
          <w:rFonts w:cstheme="minorHAnsi"/>
          <w:sz w:val="24"/>
          <w:szCs w:val="24"/>
        </w:rPr>
        <w:t xml:space="preserve"> and discuss next steps for practice and system improvements;</w:t>
      </w:r>
    </w:p>
    <w:p w:rsidR="00037FF9" w:rsidRPr="00E3385F" w:rsidRDefault="00037FF9" w:rsidP="00037FF9">
      <w:pPr>
        <w:numPr>
          <w:ilvl w:val="0"/>
          <w:numId w:val="24"/>
        </w:numPr>
        <w:spacing w:after="0" w:line="240" w:lineRule="auto"/>
        <w:rPr>
          <w:rFonts w:cstheme="minorHAnsi"/>
          <w:sz w:val="24"/>
          <w:szCs w:val="24"/>
        </w:rPr>
      </w:pPr>
      <w:r w:rsidRPr="00E3385F">
        <w:rPr>
          <w:rFonts w:cstheme="minorHAnsi"/>
          <w:sz w:val="24"/>
          <w:szCs w:val="24"/>
        </w:rPr>
        <w:t>Communicate with other teams and the Learning Collaborative</w:t>
      </w:r>
      <w:r w:rsidR="002328CE">
        <w:rPr>
          <w:rFonts w:cstheme="minorHAnsi"/>
          <w:sz w:val="24"/>
          <w:szCs w:val="24"/>
        </w:rPr>
        <w:t xml:space="preserve"> facilitator</w:t>
      </w:r>
      <w:r w:rsidRPr="00E3385F">
        <w:rPr>
          <w:rFonts w:cstheme="minorHAnsi"/>
          <w:sz w:val="24"/>
          <w:szCs w:val="24"/>
        </w:rPr>
        <w:t>;</w:t>
      </w:r>
    </w:p>
    <w:p w:rsidR="00037FF9" w:rsidRPr="00E3385F" w:rsidRDefault="00037FF9" w:rsidP="00037FF9">
      <w:pPr>
        <w:numPr>
          <w:ilvl w:val="0"/>
          <w:numId w:val="24"/>
        </w:numPr>
        <w:spacing w:after="0" w:line="240" w:lineRule="auto"/>
        <w:rPr>
          <w:rFonts w:cstheme="minorHAnsi"/>
          <w:sz w:val="24"/>
          <w:szCs w:val="24"/>
        </w:rPr>
      </w:pPr>
      <w:r w:rsidRPr="00E3385F">
        <w:rPr>
          <w:rFonts w:cstheme="minorHAnsi"/>
          <w:sz w:val="24"/>
          <w:szCs w:val="24"/>
        </w:rPr>
        <w:t>Participate in conference calls once per month;</w:t>
      </w:r>
    </w:p>
    <w:p w:rsidR="00037FF9" w:rsidRPr="00E3385F" w:rsidRDefault="00037FF9" w:rsidP="00037FF9">
      <w:pPr>
        <w:numPr>
          <w:ilvl w:val="0"/>
          <w:numId w:val="24"/>
        </w:numPr>
        <w:spacing w:after="0" w:line="240" w:lineRule="auto"/>
        <w:rPr>
          <w:rFonts w:cstheme="minorHAnsi"/>
          <w:sz w:val="24"/>
          <w:szCs w:val="24"/>
        </w:rPr>
      </w:pPr>
      <w:r w:rsidRPr="00E3385F">
        <w:rPr>
          <w:rFonts w:cstheme="minorHAnsi"/>
          <w:sz w:val="24"/>
          <w:szCs w:val="24"/>
        </w:rPr>
        <w:t>Participate and share learnings on the online forum;</w:t>
      </w:r>
    </w:p>
    <w:p w:rsidR="00037FF9" w:rsidRPr="00E3385F" w:rsidRDefault="00037FF9" w:rsidP="00037FF9">
      <w:pPr>
        <w:numPr>
          <w:ilvl w:val="0"/>
          <w:numId w:val="24"/>
        </w:numPr>
        <w:spacing w:after="0" w:line="240" w:lineRule="auto"/>
        <w:rPr>
          <w:rFonts w:cstheme="minorHAnsi"/>
          <w:sz w:val="24"/>
          <w:szCs w:val="24"/>
        </w:rPr>
      </w:pPr>
      <w:r w:rsidRPr="00E3385F">
        <w:rPr>
          <w:rFonts w:cstheme="minorHAnsi"/>
          <w:sz w:val="24"/>
          <w:szCs w:val="24"/>
        </w:rPr>
        <w:t>Use data collected for progress reports to measure progress; and</w:t>
      </w:r>
    </w:p>
    <w:p w:rsidR="00037FF9" w:rsidRPr="00F27F61" w:rsidRDefault="00037FF9" w:rsidP="00402939">
      <w:pPr>
        <w:numPr>
          <w:ilvl w:val="0"/>
          <w:numId w:val="24"/>
        </w:numPr>
        <w:spacing w:after="0" w:line="240" w:lineRule="auto"/>
        <w:rPr>
          <w:rFonts w:cstheme="minorHAnsi"/>
          <w:sz w:val="24"/>
          <w:szCs w:val="24"/>
        </w:rPr>
      </w:pPr>
      <w:r w:rsidRPr="00E3385F">
        <w:rPr>
          <w:rFonts w:cstheme="minorHAnsi"/>
          <w:sz w:val="24"/>
          <w:szCs w:val="24"/>
        </w:rPr>
        <w:t>Share results on a regular basis with the Collaborative.</w:t>
      </w:r>
    </w:p>
    <w:p w:rsidR="00CB7001" w:rsidRPr="00E3385F" w:rsidRDefault="003052FE" w:rsidP="00F27F61">
      <w:pPr>
        <w:pStyle w:val="Heading3"/>
      </w:pPr>
      <w:r w:rsidRPr="00E3385F">
        <w:t>RESOURCES AND SUPPORTS PROVIDED BY LEARNING COLLABORATIVE EXPERTS</w:t>
      </w:r>
    </w:p>
    <w:p w:rsidR="00403869" w:rsidRPr="00E3385F" w:rsidRDefault="00D4208B" w:rsidP="00402939">
      <w:pPr>
        <w:spacing w:after="0" w:line="240" w:lineRule="auto"/>
        <w:rPr>
          <w:rFonts w:cstheme="minorHAnsi"/>
          <w:sz w:val="24"/>
          <w:szCs w:val="24"/>
        </w:rPr>
      </w:pPr>
      <w:r>
        <w:rPr>
          <w:rFonts w:cstheme="minorHAnsi"/>
          <w:sz w:val="24"/>
          <w:szCs w:val="24"/>
        </w:rPr>
        <w:t>Sample Organization</w:t>
      </w:r>
      <w:r w:rsidR="00403869" w:rsidRPr="00E3385F">
        <w:rPr>
          <w:rFonts w:cstheme="minorHAnsi"/>
          <w:sz w:val="24"/>
          <w:szCs w:val="24"/>
        </w:rPr>
        <w:t xml:space="preserve"> is a resource for organizations participating in the Learning Collaborative. </w:t>
      </w:r>
      <w:r>
        <w:rPr>
          <w:rFonts w:cstheme="minorHAnsi"/>
          <w:sz w:val="24"/>
          <w:szCs w:val="24"/>
        </w:rPr>
        <w:t>Sample Organization</w:t>
      </w:r>
      <w:r w:rsidR="00403869" w:rsidRPr="00E3385F">
        <w:rPr>
          <w:rFonts w:cstheme="minorHAnsi"/>
          <w:sz w:val="24"/>
          <w:szCs w:val="24"/>
        </w:rPr>
        <w:t xml:space="preserve"> will provide materials, expertise, and forums for organizations to accomplish the goals they set out for themselves as a part of the Learning Collaborative. </w:t>
      </w:r>
      <w:r w:rsidR="00403869" w:rsidRPr="00E3385F">
        <w:rPr>
          <w:rFonts w:cstheme="minorHAnsi"/>
          <w:sz w:val="24"/>
          <w:szCs w:val="24"/>
        </w:rPr>
        <w:lastRenderedPageBreak/>
        <w:t xml:space="preserve">However, organizations must be prepared to provide their staff with the time, flexibility, support, and resources to accomplish these goals. More specifically, </w:t>
      </w:r>
      <w:r>
        <w:rPr>
          <w:rFonts w:cstheme="minorHAnsi"/>
          <w:sz w:val="24"/>
          <w:szCs w:val="24"/>
        </w:rPr>
        <w:t>Sample Organization</w:t>
      </w:r>
      <w:r w:rsidR="00403869" w:rsidRPr="00E3385F">
        <w:rPr>
          <w:rFonts w:cstheme="minorHAnsi"/>
          <w:sz w:val="24"/>
          <w:szCs w:val="24"/>
        </w:rPr>
        <w:t xml:space="preserve"> will:</w:t>
      </w:r>
    </w:p>
    <w:p w:rsidR="00D72AC5" w:rsidRPr="00E3385F" w:rsidRDefault="00CB7001" w:rsidP="00402939">
      <w:pPr>
        <w:pStyle w:val="ListParagraph"/>
        <w:numPr>
          <w:ilvl w:val="0"/>
          <w:numId w:val="25"/>
        </w:numPr>
        <w:spacing w:after="0" w:line="240" w:lineRule="auto"/>
        <w:rPr>
          <w:rFonts w:cstheme="minorHAnsi"/>
          <w:sz w:val="24"/>
          <w:szCs w:val="24"/>
        </w:rPr>
      </w:pPr>
      <w:r w:rsidRPr="00E3385F">
        <w:rPr>
          <w:rFonts w:cstheme="minorHAnsi"/>
          <w:sz w:val="24"/>
          <w:szCs w:val="24"/>
        </w:rPr>
        <w:t>Organize, plan</w:t>
      </w:r>
      <w:r w:rsidR="00D72AC5" w:rsidRPr="00E3385F">
        <w:rPr>
          <w:rFonts w:cstheme="minorHAnsi"/>
          <w:sz w:val="24"/>
          <w:szCs w:val="24"/>
        </w:rPr>
        <w:t>,</w:t>
      </w:r>
      <w:r w:rsidRPr="00E3385F">
        <w:rPr>
          <w:rFonts w:cstheme="minorHAnsi"/>
          <w:sz w:val="24"/>
          <w:szCs w:val="24"/>
        </w:rPr>
        <w:t xml:space="preserve"> and implement learning collaborative meetings, </w:t>
      </w:r>
      <w:r w:rsidR="00D72AC5" w:rsidRPr="00E3385F">
        <w:rPr>
          <w:rFonts w:cstheme="minorHAnsi"/>
          <w:sz w:val="24"/>
          <w:szCs w:val="24"/>
        </w:rPr>
        <w:t>conference calls,</w:t>
      </w:r>
      <w:r w:rsidRPr="00E3385F">
        <w:rPr>
          <w:rFonts w:cstheme="minorHAnsi"/>
          <w:sz w:val="24"/>
          <w:szCs w:val="24"/>
        </w:rPr>
        <w:t xml:space="preserve"> and </w:t>
      </w:r>
      <w:r w:rsidR="00D72AC5" w:rsidRPr="00E3385F">
        <w:rPr>
          <w:rFonts w:cstheme="minorHAnsi"/>
          <w:sz w:val="24"/>
          <w:szCs w:val="24"/>
        </w:rPr>
        <w:t>online forum</w:t>
      </w:r>
      <w:r w:rsidR="00425266" w:rsidRPr="00E3385F">
        <w:rPr>
          <w:rFonts w:cstheme="minorHAnsi"/>
          <w:sz w:val="24"/>
          <w:szCs w:val="24"/>
        </w:rPr>
        <w:t>;</w:t>
      </w:r>
    </w:p>
    <w:p w:rsidR="00CB7001" w:rsidRPr="00E3385F" w:rsidRDefault="00CB7001" w:rsidP="00402939">
      <w:pPr>
        <w:pStyle w:val="ListParagraph"/>
        <w:numPr>
          <w:ilvl w:val="0"/>
          <w:numId w:val="25"/>
        </w:numPr>
        <w:spacing w:after="0" w:line="240" w:lineRule="auto"/>
        <w:rPr>
          <w:rFonts w:cstheme="minorHAnsi"/>
          <w:sz w:val="24"/>
          <w:szCs w:val="24"/>
        </w:rPr>
      </w:pPr>
      <w:r w:rsidRPr="00E3385F">
        <w:rPr>
          <w:rFonts w:cstheme="minorHAnsi"/>
          <w:sz w:val="24"/>
          <w:szCs w:val="24"/>
        </w:rPr>
        <w:t xml:space="preserve">Provide expertise in </w:t>
      </w:r>
      <w:r w:rsidR="00D72AC5" w:rsidRPr="00E3385F">
        <w:rPr>
          <w:rFonts w:cstheme="minorHAnsi"/>
          <w:sz w:val="24"/>
          <w:szCs w:val="24"/>
        </w:rPr>
        <w:t>rapid re-housing</w:t>
      </w:r>
      <w:r w:rsidRPr="00E3385F">
        <w:rPr>
          <w:rFonts w:cstheme="minorHAnsi"/>
          <w:sz w:val="24"/>
          <w:szCs w:val="24"/>
        </w:rPr>
        <w:t xml:space="preserve"> as well as and organizational expertise related to</w:t>
      </w:r>
      <w:r w:rsidR="00D72AC5" w:rsidRPr="00E3385F">
        <w:rPr>
          <w:rFonts w:cstheme="minorHAnsi"/>
          <w:sz w:val="24"/>
          <w:szCs w:val="24"/>
        </w:rPr>
        <w:t xml:space="preserve"> shifting to a rapid re-housing model</w:t>
      </w:r>
      <w:r w:rsidR="00425266" w:rsidRPr="00E3385F">
        <w:rPr>
          <w:rFonts w:cstheme="minorHAnsi"/>
          <w:sz w:val="24"/>
          <w:szCs w:val="24"/>
        </w:rPr>
        <w:t>; and</w:t>
      </w:r>
    </w:p>
    <w:p w:rsidR="00D72AC5" w:rsidRPr="00F27F61" w:rsidRDefault="00D72AC5" w:rsidP="00402939">
      <w:pPr>
        <w:pStyle w:val="ListParagraph"/>
        <w:numPr>
          <w:ilvl w:val="0"/>
          <w:numId w:val="25"/>
        </w:numPr>
        <w:spacing w:after="0" w:line="240" w:lineRule="auto"/>
        <w:rPr>
          <w:rFonts w:cstheme="minorHAnsi"/>
          <w:sz w:val="24"/>
          <w:szCs w:val="24"/>
        </w:rPr>
      </w:pPr>
      <w:r w:rsidRPr="00E3385F">
        <w:rPr>
          <w:rFonts w:cstheme="minorHAnsi"/>
          <w:sz w:val="24"/>
          <w:szCs w:val="24"/>
        </w:rPr>
        <w:t>Host a public event to publi</w:t>
      </w:r>
      <w:r w:rsidR="00E138F0">
        <w:rPr>
          <w:rFonts w:cstheme="minorHAnsi"/>
          <w:sz w:val="24"/>
          <w:szCs w:val="24"/>
        </w:rPr>
        <w:t xml:space="preserve">cize the results of the </w:t>
      </w:r>
      <w:r w:rsidRPr="00E3385F">
        <w:rPr>
          <w:rFonts w:cstheme="minorHAnsi"/>
          <w:sz w:val="24"/>
          <w:szCs w:val="24"/>
        </w:rPr>
        <w:t>Rapid Re-Housing Challenge</w:t>
      </w:r>
      <w:r w:rsidR="00BA5A8C" w:rsidRPr="00E3385F">
        <w:rPr>
          <w:rFonts w:cstheme="minorHAnsi"/>
          <w:sz w:val="24"/>
          <w:szCs w:val="24"/>
        </w:rPr>
        <w:t xml:space="preserve"> Session</w:t>
      </w:r>
      <w:r w:rsidRPr="00E3385F">
        <w:rPr>
          <w:rFonts w:cstheme="minorHAnsi"/>
          <w:sz w:val="24"/>
          <w:szCs w:val="24"/>
        </w:rPr>
        <w:t>.</w:t>
      </w:r>
    </w:p>
    <w:p w:rsidR="00D72AC5" w:rsidRPr="00F27F61" w:rsidRDefault="003052FE" w:rsidP="00F27F61">
      <w:pPr>
        <w:pStyle w:val="Heading3"/>
      </w:pPr>
      <w:r w:rsidRPr="00E3385F">
        <w:t>WHO CAN JOIN A LEARNING COLLABORATIVE?</w:t>
      </w:r>
    </w:p>
    <w:p w:rsidR="00D72AC5" w:rsidRPr="00E3385F" w:rsidRDefault="00D72AC5" w:rsidP="00402939">
      <w:pPr>
        <w:numPr>
          <w:ilvl w:val="0"/>
          <w:numId w:val="4"/>
        </w:numPr>
        <w:spacing w:after="0" w:line="240" w:lineRule="auto"/>
        <w:rPr>
          <w:rFonts w:cstheme="minorHAnsi"/>
          <w:sz w:val="24"/>
          <w:szCs w:val="24"/>
        </w:rPr>
      </w:pPr>
      <w:r w:rsidRPr="00E3385F">
        <w:rPr>
          <w:rFonts w:cstheme="minorHAnsi"/>
          <w:sz w:val="24"/>
          <w:szCs w:val="24"/>
        </w:rPr>
        <w:t>Must have been in operation for longer than one year</w:t>
      </w:r>
    </w:p>
    <w:p w:rsidR="00D72AC5" w:rsidRPr="00E3385F" w:rsidRDefault="00D72AC5" w:rsidP="00402939">
      <w:pPr>
        <w:numPr>
          <w:ilvl w:val="0"/>
          <w:numId w:val="4"/>
        </w:numPr>
        <w:spacing w:after="0" w:line="240" w:lineRule="auto"/>
        <w:rPr>
          <w:rFonts w:cstheme="minorHAnsi"/>
          <w:sz w:val="24"/>
          <w:szCs w:val="24"/>
        </w:rPr>
      </w:pPr>
      <w:r w:rsidRPr="00E3385F">
        <w:rPr>
          <w:rFonts w:cstheme="minorHAnsi"/>
          <w:sz w:val="24"/>
          <w:szCs w:val="24"/>
        </w:rPr>
        <w:t>Must have at least two full time staff members</w:t>
      </w:r>
    </w:p>
    <w:p w:rsidR="00D72AC5" w:rsidRPr="00E3385F" w:rsidRDefault="00D72AC5" w:rsidP="00402939">
      <w:pPr>
        <w:numPr>
          <w:ilvl w:val="0"/>
          <w:numId w:val="4"/>
        </w:numPr>
        <w:spacing w:after="0" w:line="240" w:lineRule="auto"/>
        <w:rPr>
          <w:rFonts w:cstheme="minorHAnsi"/>
          <w:sz w:val="24"/>
          <w:szCs w:val="24"/>
        </w:rPr>
      </w:pPr>
      <w:r w:rsidRPr="00E3385F">
        <w:rPr>
          <w:rFonts w:cstheme="minorHAnsi"/>
          <w:sz w:val="24"/>
          <w:szCs w:val="24"/>
        </w:rPr>
        <w:t>Must serve people who are at-risk of, or are currently experiencing homelessness</w:t>
      </w:r>
    </w:p>
    <w:p w:rsidR="00F27F61" w:rsidRPr="00E3385F" w:rsidRDefault="00F27F61" w:rsidP="00F27F61">
      <w:pPr>
        <w:pStyle w:val="Heading3"/>
      </w:pPr>
      <w:r w:rsidRPr="00E3385F">
        <w:t>SELECTION PROCESS</w:t>
      </w:r>
    </w:p>
    <w:p w:rsidR="005B3555" w:rsidRPr="00F27F61" w:rsidRDefault="00D72AC5" w:rsidP="00F27F61">
      <w:pPr>
        <w:spacing w:after="0" w:line="240" w:lineRule="auto"/>
        <w:rPr>
          <w:rFonts w:cstheme="minorHAnsi"/>
          <w:sz w:val="24"/>
          <w:szCs w:val="24"/>
        </w:rPr>
      </w:pPr>
      <w:r w:rsidRPr="00E3385F">
        <w:rPr>
          <w:rFonts w:cstheme="minorHAnsi"/>
          <w:sz w:val="24"/>
          <w:szCs w:val="24"/>
        </w:rPr>
        <w:t>Approximately four to five organizations will be selected to participate in each Collaborative.</w:t>
      </w:r>
      <w:bookmarkStart w:id="2" w:name="_Eligibility_Requirements"/>
      <w:bookmarkStart w:id="3" w:name="_Evaluation_Criteria"/>
      <w:bookmarkEnd w:id="2"/>
      <w:bookmarkEnd w:id="3"/>
      <w:r w:rsidR="00F27F61">
        <w:rPr>
          <w:rFonts w:cstheme="minorHAnsi"/>
          <w:sz w:val="24"/>
          <w:szCs w:val="24"/>
        </w:rPr>
        <w:t xml:space="preserve"> </w:t>
      </w:r>
      <w:r w:rsidR="00D4208B">
        <w:rPr>
          <w:rFonts w:cstheme="minorHAnsi"/>
          <w:sz w:val="24"/>
          <w:szCs w:val="24"/>
        </w:rPr>
        <w:t>Sample Organization</w:t>
      </w:r>
      <w:r w:rsidR="00761981" w:rsidRPr="00E3385F">
        <w:rPr>
          <w:rFonts w:cstheme="minorHAnsi"/>
          <w:sz w:val="24"/>
          <w:szCs w:val="24"/>
        </w:rPr>
        <w:t xml:space="preserve"> seeks to be inclusive of all eligible organizations interested in participating. </w:t>
      </w:r>
      <w:r w:rsidR="00BC564D" w:rsidRPr="00E3385F">
        <w:rPr>
          <w:rFonts w:cstheme="minorHAnsi"/>
          <w:sz w:val="24"/>
          <w:szCs w:val="24"/>
        </w:rPr>
        <w:t xml:space="preserve">However, </w:t>
      </w:r>
      <w:r w:rsidR="00761981" w:rsidRPr="00E3385F">
        <w:rPr>
          <w:rFonts w:cstheme="minorHAnsi"/>
          <w:sz w:val="24"/>
          <w:szCs w:val="24"/>
        </w:rPr>
        <w:t>selection</w:t>
      </w:r>
      <w:r w:rsidR="00BC564D" w:rsidRPr="00E3385F">
        <w:rPr>
          <w:rFonts w:cstheme="minorHAnsi"/>
          <w:sz w:val="24"/>
          <w:szCs w:val="24"/>
        </w:rPr>
        <w:t xml:space="preserve"> will be based, in part, on the </w:t>
      </w:r>
      <w:r w:rsidRPr="00E3385F">
        <w:rPr>
          <w:rFonts w:cstheme="minorHAnsi"/>
          <w:sz w:val="24"/>
          <w:szCs w:val="24"/>
        </w:rPr>
        <w:t>capacity and ability</w:t>
      </w:r>
      <w:r w:rsidR="00BC564D" w:rsidRPr="00E3385F">
        <w:rPr>
          <w:rFonts w:cstheme="minorHAnsi"/>
          <w:sz w:val="24"/>
          <w:szCs w:val="24"/>
        </w:rPr>
        <w:t xml:space="preserve"> of the </w:t>
      </w:r>
      <w:r w:rsidRPr="00E3385F">
        <w:rPr>
          <w:rFonts w:cstheme="minorHAnsi"/>
          <w:sz w:val="24"/>
          <w:szCs w:val="24"/>
        </w:rPr>
        <w:t>organization</w:t>
      </w:r>
      <w:r w:rsidR="00BC564D" w:rsidRPr="00E3385F">
        <w:rPr>
          <w:rFonts w:cstheme="minorHAnsi"/>
          <w:sz w:val="24"/>
          <w:szCs w:val="24"/>
        </w:rPr>
        <w:t xml:space="preserve"> </w:t>
      </w:r>
      <w:r w:rsidRPr="00E3385F">
        <w:rPr>
          <w:rFonts w:cstheme="minorHAnsi"/>
          <w:sz w:val="24"/>
          <w:szCs w:val="24"/>
        </w:rPr>
        <w:t xml:space="preserve">to rapidly re-house high-barrier homeless </w:t>
      </w:r>
      <w:r w:rsidR="00C031F7">
        <w:rPr>
          <w:rFonts w:cstheme="minorHAnsi"/>
          <w:sz w:val="24"/>
          <w:szCs w:val="24"/>
        </w:rPr>
        <w:t>households</w:t>
      </w:r>
      <w:r w:rsidR="00BC564D" w:rsidRPr="00E3385F">
        <w:rPr>
          <w:rFonts w:cstheme="minorHAnsi"/>
          <w:sz w:val="24"/>
          <w:szCs w:val="24"/>
        </w:rPr>
        <w:t>.</w:t>
      </w:r>
      <w:r w:rsidR="000235B0" w:rsidRPr="00E3385F">
        <w:rPr>
          <w:rFonts w:cstheme="minorHAnsi"/>
          <w:sz w:val="24"/>
          <w:szCs w:val="24"/>
        </w:rPr>
        <w:t xml:space="preserve"> </w:t>
      </w:r>
      <w:bookmarkStart w:id="4" w:name="_Reporting_Requirements"/>
      <w:bookmarkStart w:id="5" w:name="_Submitting_the_Application"/>
      <w:bookmarkEnd w:id="4"/>
      <w:bookmarkEnd w:id="5"/>
    </w:p>
    <w:p w:rsidR="004151DE" w:rsidRPr="00F27F61" w:rsidRDefault="003052FE" w:rsidP="00F27F61">
      <w:pPr>
        <w:pStyle w:val="Heading3"/>
      </w:pPr>
      <w:r w:rsidRPr="00E3385F">
        <w:t>SUBMITTING THE APPLICATION</w:t>
      </w:r>
    </w:p>
    <w:p w:rsidR="00C41CCD" w:rsidRPr="00E3385F" w:rsidRDefault="00507120" w:rsidP="00402939">
      <w:pPr>
        <w:spacing w:after="0" w:line="240" w:lineRule="auto"/>
        <w:rPr>
          <w:sz w:val="24"/>
          <w:szCs w:val="24"/>
        </w:rPr>
      </w:pPr>
      <w:r w:rsidRPr="00E3385F">
        <w:rPr>
          <w:b/>
          <w:sz w:val="24"/>
          <w:szCs w:val="24"/>
        </w:rPr>
        <w:t>Applications</w:t>
      </w:r>
      <w:r w:rsidR="004151DE" w:rsidRPr="00E3385F">
        <w:rPr>
          <w:b/>
          <w:sz w:val="24"/>
          <w:szCs w:val="24"/>
        </w:rPr>
        <w:t xml:space="preserve"> </w:t>
      </w:r>
      <w:r w:rsidR="00C41CCD" w:rsidRPr="00E3385F">
        <w:rPr>
          <w:b/>
          <w:sz w:val="24"/>
          <w:szCs w:val="24"/>
        </w:rPr>
        <w:t xml:space="preserve">must be received electronically by </w:t>
      </w:r>
      <w:r w:rsidR="00D4208B">
        <w:rPr>
          <w:b/>
          <w:sz w:val="24"/>
          <w:szCs w:val="24"/>
        </w:rPr>
        <w:t>Sample Organization</w:t>
      </w:r>
      <w:r w:rsidR="00C41CCD" w:rsidRPr="00E3385F">
        <w:rPr>
          <w:b/>
          <w:sz w:val="24"/>
          <w:szCs w:val="24"/>
        </w:rPr>
        <w:t xml:space="preserve"> </w:t>
      </w:r>
      <w:r w:rsidR="004151DE" w:rsidRPr="00E3385F">
        <w:rPr>
          <w:b/>
          <w:sz w:val="24"/>
          <w:szCs w:val="24"/>
        </w:rPr>
        <w:t>by</w:t>
      </w:r>
      <w:r w:rsidR="000C15ED" w:rsidRPr="00E3385F">
        <w:rPr>
          <w:b/>
          <w:sz w:val="24"/>
          <w:szCs w:val="24"/>
        </w:rPr>
        <w:t xml:space="preserve"> noon</w:t>
      </w:r>
      <w:r w:rsidR="00C41CCD" w:rsidRPr="00E3385F">
        <w:rPr>
          <w:b/>
          <w:sz w:val="24"/>
          <w:szCs w:val="24"/>
        </w:rPr>
        <w:t xml:space="preserve"> ET on</w:t>
      </w:r>
      <w:r w:rsidR="00C71759" w:rsidRPr="00E3385F">
        <w:rPr>
          <w:b/>
          <w:sz w:val="24"/>
          <w:szCs w:val="24"/>
        </w:rPr>
        <w:t xml:space="preserve"> </w:t>
      </w:r>
      <w:r w:rsidR="00E912FA" w:rsidRPr="00E912FA">
        <w:rPr>
          <w:rFonts w:cstheme="minorHAnsi"/>
          <w:b/>
          <w:sz w:val="24"/>
          <w:szCs w:val="24"/>
        </w:rPr>
        <w:t>[Date]</w:t>
      </w:r>
      <w:r w:rsidR="00C41CCD" w:rsidRPr="00E912FA">
        <w:rPr>
          <w:b/>
          <w:sz w:val="24"/>
          <w:szCs w:val="24"/>
        </w:rPr>
        <w:t xml:space="preserve">. </w:t>
      </w:r>
      <w:r w:rsidR="00C41CCD" w:rsidRPr="00E3385F">
        <w:rPr>
          <w:sz w:val="24"/>
          <w:szCs w:val="24"/>
        </w:rPr>
        <w:t xml:space="preserve">Applications submitted after the deadline will be considered only if </w:t>
      </w:r>
      <w:r w:rsidR="00B44BE6" w:rsidRPr="00E3385F">
        <w:rPr>
          <w:sz w:val="24"/>
          <w:szCs w:val="24"/>
        </w:rPr>
        <w:t>space</w:t>
      </w:r>
      <w:r w:rsidR="00C41CCD" w:rsidRPr="00E3385F">
        <w:rPr>
          <w:sz w:val="24"/>
          <w:szCs w:val="24"/>
        </w:rPr>
        <w:t xml:space="preserve"> is available. Applicants will be notified in writing of decisions by </w:t>
      </w:r>
      <w:r w:rsidR="00E912FA">
        <w:rPr>
          <w:rFonts w:cstheme="minorHAnsi"/>
          <w:sz w:val="24"/>
          <w:szCs w:val="24"/>
        </w:rPr>
        <w:t>[Date]</w:t>
      </w:r>
      <w:r w:rsidR="00C41CCD" w:rsidRPr="00E3385F">
        <w:rPr>
          <w:sz w:val="24"/>
          <w:szCs w:val="24"/>
        </w:rPr>
        <w:t xml:space="preserve">. </w:t>
      </w:r>
      <w:r w:rsidR="0071572D" w:rsidRPr="00E3385F">
        <w:rPr>
          <w:sz w:val="24"/>
          <w:szCs w:val="24"/>
        </w:rPr>
        <w:t xml:space="preserve"> </w:t>
      </w:r>
      <w:r w:rsidR="004D1D95" w:rsidRPr="00E3385F">
        <w:rPr>
          <w:b/>
          <w:sz w:val="24"/>
          <w:szCs w:val="24"/>
        </w:rPr>
        <w:t xml:space="preserve">Submit applications to: </w:t>
      </w:r>
      <w:r w:rsidR="00D4208B" w:rsidRPr="00F70AAE">
        <w:rPr>
          <w:b/>
          <w:sz w:val="24"/>
          <w:szCs w:val="24"/>
        </w:rPr>
        <w:t>example@example.org</w:t>
      </w:r>
      <w:r w:rsidR="00F27F61">
        <w:rPr>
          <w:rStyle w:val="Hyperlink"/>
          <w:b/>
          <w:color w:val="auto"/>
          <w:sz w:val="24"/>
          <w:szCs w:val="24"/>
          <w:u w:val="none"/>
        </w:rPr>
        <w:t>.</w:t>
      </w:r>
      <w:r w:rsidR="00491F05" w:rsidRPr="00E3385F">
        <w:rPr>
          <w:sz w:val="24"/>
          <w:szCs w:val="24"/>
        </w:rPr>
        <w:t xml:space="preserve"> </w:t>
      </w:r>
      <w:proofErr w:type="gramStart"/>
      <w:r w:rsidR="00C41CCD" w:rsidRPr="00E3385F">
        <w:rPr>
          <w:sz w:val="24"/>
          <w:szCs w:val="24"/>
        </w:rPr>
        <w:t xml:space="preserve">If you have any questions, contact </w:t>
      </w:r>
      <w:r w:rsidR="00F27F61">
        <w:rPr>
          <w:sz w:val="24"/>
          <w:szCs w:val="24"/>
        </w:rPr>
        <w:t>________</w:t>
      </w:r>
      <w:r w:rsidR="00C41CCD" w:rsidRPr="00E3385F">
        <w:rPr>
          <w:sz w:val="24"/>
          <w:szCs w:val="24"/>
        </w:rPr>
        <w:t xml:space="preserve"> by email at </w:t>
      </w:r>
      <w:r w:rsidR="00D4208B" w:rsidRPr="00F70AAE">
        <w:rPr>
          <w:sz w:val="24"/>
          <w:szCs w:val="24"/>
        </w:rPr>
        <w:t>example@example.org</w:t>
      </w:r>
      <w:r w:rsidR="00D97926">
        <w:rPr>
          <w:sz w:val="24"/>
          <w:szCs w:val="24"/>
        </w:rPr>
        <w:t>.</w:t>
      </w:r>
      <w:proofErr w:type="gramEnd"/>
    </w:p>
    <w:p w:rsidR="009B700E" w:rsidRPr="00E3385F" w:rsidRDefault="009B700E" w:rsidP="00506A16">
      <w:pPr>
        <w:pStyle w:val="Heading1"/>
        <w:spacing w:before="0"/>
        <w:jc w:val="center"/>
        <w:rPr>
          <w:rFonts w:asciiTheme="minorHAnsi" w:hAnsiTheme="minorHAnsi"/>
          <w:sz w:val="24"/>
          <w:szCs w:val="24"/>
        </w:rPr>
      </w:pPr>
      <w:bookmarkStart w:id="6" w:name="_Application_Questions"/>
      <w:bookmarkEnd w:id="6"/>
    </w:p>
    <w:p w:rsidR="009B700E" w:rsidRPr="00E3385F" w:rsidRDefault="009B700E" w:rsidP="00506A16">
      <w:pPr>
        <w:pStyle w:val="Heading1"/>
        <w:spacing w:before="0"/>
        <w:jc w:val="center"/>
        <w:rPr>
          <w:rFonts w:asciiTheme="minorHAnsi" w:hAnsiTheme="minorHAnsi"/>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0B1A2E" w:rsidRPr="00E3385F" w:rsidRDefault="000B1A2E" w:rsidP="000B1A2E">
      <w:pPr>
        <w:pStyle w:val="NoSpacing"/>
        <w:rPr>
          <w:sz w:val="24"/>
          <w:szCs w:val="24"/>
        </w:rPr>
      </w:pPr>
    </w:p>
    <w:p w:rsidR="00BB00A1" w:rsidRPr="00F27F61" w:rsidRDefault="009F5BD8" w:rsidP="00F27F61">
      <w:pPr>
        <w:pStyle w:val="Heading3"/>
      </w:pPr>
      <w:r>
        <w:lastRenderedPageBreak/>
        <w:t xml:space="preserve">Learning Collaborative </w:t>
      </w:r>
      <w:r w:rsidR="00A769B1" w:rsidRPr="00E3385F">
        <w:t>Application Questions</w:t>
      </w:r>
    </w:p>
    <w:p w:rsidR="00BB00A1" w:rsidRPr="00F27F61" w:rsidRDefault="00BB00A1" w:rsidP="00F27F61">
      <w:pPr>
        <w:pStyle w:val="Heading4"/>
      </w:pPr>
      <w:r w:rsidRPr="00E3385F">
        <w:t>ORGANIZATION BACKGROUND</w:t>
      </w:r>
    </w:p>
    <w:p w:rsidR="00BA17CE" w:rsidRPr="00E3385F" w:rsidRDefault="00A769B1" w:rsidP="00402939">
      <w:pPr>
        <w:pStyle w:val="ListParagraph"/>
        <w:numPr>
          <w:ilvl w:val="0"/>
          <w:numId w:val="10"/>
        </w:numPr>
        <w:spacing w:after="0" w:line="240" w:lineRule="auto"/>
        <w:rPr>
          <w:sz w:val="24"/>
          <w:szCs w:val="24"/>
        </w:rPr>
      </w:pPr>
      <w:r w:rsidRPr="00E3385F">
        <w:rPr>
          <w:sz w:val="24"/>
          <w:szCs w:val="24"/>
        </w:rPr>
        <w:t>Program/Agency Name:</w:t>
      </w:r>
    </w:p>
    <w:p w:rsidR="00BA17CE" w:rsidRPr="00E3385F" w:rsidRDefault="00BA17CE" w:rsidP="00402939">
      <w:pPr>
        <w:pStyle w:val="ListParagraph"/>
        <w:spacing w:after="0" w:line="240" w:lineRule="auto"/>
        <w:rPr>
          <w:sz w:val="24"/>
          <w:szCs w:val="24"/>
        </w:rPr>
      </w:pPr>
    </w:p>
    <w:p w:rsidR="00BA17CE" w:rsidRPr="00E3385F" w:rsidRDefault="00A769B1" w:rsidP="00402939">
      <w:pPr>
        <w:pStyle w:val="ListParagraph"/>
        <w:numPr>
          <w:ilvl w:val="0"/>
          <w:numId w:val="10"/>
        </w:numPr>
        <w:spacing w:after="0" w:line="240" w:lineRule="auto"/>
        <w:rPr>
          <w:sz w:val="24"/>
          <w:szCs w:val="24"/>
        </w:rPr>
      </w:pPr>
      <w:r w:rsidRPr="00E3385F">
        <w:rPr>
          <w:sz w:val="24"/>
          <w:szCs w:val="24"/>
        </w:rPr>
        <w:t>Program/Agency Address:</w:t>
      </w:r>
    </w:p>
    <w:p w:rsidR="00BA17CE" w:rsidRPr="00E3385F" w:rsidRDefault="00BA17CE" w:rsidP="00402939">
      <w:pPr>
        <w:pStyle w:val="ListParagraph"/>
        <w:spacing w:after="0" w:line="240" w:lineRule="auto"/>
        <w:rPr>
          <w:sz w:val="24"/>
          <w:szCs w:val="24"/>
        </w:rPr>
      </w:pPr>
    </w:p>
    <w:p w:rsidR="00BA17CE" w:rsidRPr="00E3385F" w:rsidRDefault="00A769B1" w:rsidP="00402939">
      <w:pPr>
        <w:pStyle w:val="ListParagraph"/>
        <w:numPr>
          <w:ilvl w:val="0"/>
          <w:numId w:val="10"/>
        </w:numPr>
        <w:spacing w:after="0" w:line="240" w:lineRule="auto"/>
        <w:rPr>
          <w:sz w:val="24"/>
          <w:szCs w:val="24"/>
        </w:rPr>
      </w:pPr>
      <w:r w:rsidRPr="00E3385F">
        <w:rPr>
          <w:sz w:val="24"/>
          <w:szCs w:val="24"/>
        </w:rPr>
        <w:t>Primary Staff Contact Name:</w:t>
      </w:r>
    </w:p>
    <w:p w:rsidR="00BA17CE" w:rsidRPr="00E3385F" w:rsidRDefault="00BA17CE" w:rsidP="00402939">
      <w:pPr>
        <w:pStyle w:val="ListParagraph"/>
        <w:spacing w:after="0" w:line="240" w:lineRule="auto"/>
        <w:rPr>
          <w:sz w:val="24"/>
          <w:szCs w:val="24"/>
        </w:rPr>
      </w:pPr>
    </w:p>
    <w:p w:rsidR="00BA17CE" w:rsidRPr="00E3385F" w:rsidRDefault="00A769B1" w:rsidP="00402939">
      <w:pPr>
        <w:pStyle w:val="ListParagraph"/>
        <w:numPr>
          <w:ilvl w:val="0"/>
          <w:numId w:val="10"/>
        </w:numPr>
        <w:spacing w:after="0" w:line="240" w:lineRule="auto"/>
        <w:rPr>
          <w:sz w:val="24"/>
          <w:szCs w:val="24"/>
        </w:rPr>
      </w:pPr>
      <w:r w:rsidRPr="00E3385F">
        <w:rPr>
          <w:sz w:val="24"/>
          <w:szCs w:val="24"/>
        </w:rPr>
        <w:t>Primary Staff Contact Title:</w:t>
      </w:r>
    </w:p>
    <w:p w:rsidR="00BA17CE" w:rsidRPr="00E3385F" w:rsidRDefault="00BA17CE" w:rsidP="00402939">
      <w:pPr>
        <w:pStyle w:val="ListParagraph"/>
        <w:spacing w:after="0" w:line="240" w:lineRule="auto"/>
        <w:rPr>
          <w:sz w:val="24"/>
          <w:szCs w:val="24"/>
        </w:rPr>
      </w:pPr>
    </w:p>
    <w:p w:rsidR="00BA17CE" w:rsidRPr="00E3385F" w:rsidRDefault="00A769B1" w:rsidP="00402939">
      <w:pPr>
        <w:pStyle w:val="ListParagraph"/>
        <w:numPr>
          <w:ilvl w:val="0"/>
          <w:numId w:val="10"/>
        </w:numPr>
        <w:spacing w:after="0" w:line="240" w:lineRule="auto"/>
        <w:rPr>
          <w:sz w:val="24"/>
          <w:szCs w:val="24"/>
        </w:rPr>
      </w:pPr>
      <w:r w:rsidRPr="00E3385F">
        <w:rPr>
          <w:sz w:val="24"/>
          <w:szCs w:val="24"/>
        </w:rPr>
        <w:t>Primary Staff Contact Phone Number:</w:t>
      </w:r>
    </w:p>
    <w:p w:rsidR="00BA17CE" w:rsidRPr="00E3385F" w:rsidRDefault="00BA17CE" w:rsidP="00402939">
      <w:pPr>
        <w:pStyle w:val="ListParagraph"/>
        <w:spacing w:after="0" w:line="240" w:lineRule="auto"/>
        <w:rPr>
          <w:sz w:val="24"/>
          <w:szCs w:val="24"/>
        </w:rPr>
      </w:pPr>
    </w:p>
    <w:p w:rsidR="00402939" w:rsidRPr="00E3385F" w:rsidRDefault="00A769B1" w:rsidP="00402939">
      <w:pPr>
        <w:pStyle w:val="ListParagraph"/>
        <w:numPr>
          <w:ilvl w:val="0"/>
          <w:numId w:val="10"/>
        </w:numPr>
        <w:spacing w:after="0" w:line="240" w:lineRule="auto"/>
        <w:rPr>
          <w:sz w:val="24"/>
          <w:szCs w:val="24"/>
        </w:rPr>
      </w:pPr>
      <w:r w:rsidRPr="00E3385F">
        <w:rPr>
          <w:sz w:val="24"/>
          <w:szCs w:val="24"/>
        </w:rPr>
        <w:t>Primary Staff Contact E-Mail Address:</w:t>
      </w:r>
    </w:p>
    <w:p w:rsidR="00402939" w:rsidRPr="00E3385F" w:rsidRDefault="00402939" w:rsidP="00402939">
      <w:pPr>
        <w:pStyle w:val="ListParagraph"/>
        <w:spacing w:after="0" w:line="240" w:lineRule="auto"/>
        <w:rPr>
          <w:sz w:val="24"/>
          <w:szCs w:val="24"/>
        </w:rPr>
      </w:pPr>
    </w:p>
    <w:p w:rsidR="005407B5" w:rsidRPr="00F27F61" w:rsidRDefault="00D47541" w:rsidP="00F27F61">
      <w:pPr>
        <w:pStyle w:val="Heading4"/>
      </w:pPr>
      <w:r w:rsidRPr="00E3385F">
        <w:t>NARRITAVE RESPONSE</w:t>
      </w:r>
    </w:p>
    <w:p w:rsidR="00176BE6" w:rsidRPr="00E3385F" w:rsidRDefault="00743043" w:rsidP="006C3D83">
      <w:pPr>
        <w:spacing w:after="0" w:line="240" w:lineRule="auto"/>
        <w:rPr>
          <w:rFonts w:cstheme="minorHAnsi"/>
          <w:sz w:val="24"/>
          <w:szCs w:val="24"/>
        </w:rPr>
      </w:pPr>
      <w:r w:rsidRPr="00E3385F">
        <w:rPr>
          <w:rFonts w:cstheme="minorHAnsi"/>
          <w:sz w:val="24"/>
          <w:szCs w:val="24"/>
        </w:rPr>
        <w:t xml:space="preserve">Please answer </w:t>
      </w:r>
      <w:r w:rsidR="005407B5">
        <w:rPr>
          <w:rFonts w:cstheme="minorHAnsi"/>
          <w:sz w:val="24"/>
          <w:szCs w:val="24"/>
        </w:rPr>
        <w:t xml:space="preserve">the </w:t>
      </w:r>
      <w:r w:rsidRPr="00E3385F">
        <w:rPr>
          <w:rFonts w:cstheme="minorHAnsi"/>
          <w:sz w:val="24"/>
          <w:szCs w:val="24"/>
        </w:rPr>
        <w:t>question</w:t>
      </w:r>
      <w:r w:rsidR="005407B5">
        <w:rPr>
          <w:rFonts w:cstheme="minorHAnsi"/>
          <w:sz w:val="24"/>
          <w:szCs w:val="24"/>
        </w:rPr>
        <w:t>s below</w:t>
      </w:r>
      <w:r w:rsidRPr="00E3385F">
        <w:rPr>
          <w:rFonts w:cstheme="minorHAnsi"/>
          <w:sz w:val="24"/>
          <w:szCs w:val="24"/>
        </w:rPr>
        <w:t xml:space="preserve"> in </w:t>
      </w:r>
      <w:r w:rsidRPr="005407B5">
        <w:rPr>
          <w:rFonts w:cstheme="minorHAnsi"/>
          <w:b/>
          <w:sz w:val="24"/>
          <w:szCs w:val="24"/>
        </w:rPr>
        <w:t>three to five sentences</w:t>
      </w:r>
      <w:r w:rsidRPr="00E3385F">
        <w:rPr>
          <w:rFonts w:cstheme="minorHAnsi"/>
          <w:sz w:val="24"/>
          <w:szCs w:val="24"/>
        </w:rPr>
        <w:t>:</w:t>
      </w:r>
    </w:p>
    <w:p w:rsidR="00743043" w:rsidRPr="00E3385F" w:rsidRDefault="00743043" w:rsidP="006C3D83">
      <w:pPr>
        <w:spacing w:after="0" w:line="240" w:lineRule="auto"/>
        <w:rPr>
          <w:rFonts w:cstheme="minorHAnsi"/>
          <w:sz w:val="24"/>
          <w:szCs w:val="24"/>
        </w:rPr>
      </w:pPr>
    </w:p>
    <w:p w:rsidR="00176BE6" w:rsidRPr="00E3385F" w:rsidRDefault="003E1CB7" w:rsidP="00176BE6">
      <w:pPr>
        <w:pStyle w:val="ListParagraph"/>
        <w:numPr>
          <w:ilvl w:val="0"/>
          <w:numId w:val="10"/>
        </w:numPr>
        <w:spacing w:after="0" w:line="240" w:lineRule="auto"/>
        <w:rPr>
          <w:rFonts w:cstheme="minorHAnsi"/>
          <w:b/>
          <w:sz w:val="24"/>
          <w:szCs w:val="24"/>
        </w:rPr>
      </w:pPr>
      <w:r w:rsidRPr="00E3385F">
        <w:rPr>
          <w:rFonts w:cstheme="minorHAnsi"/>
          <w:sz w:val="24"/>
          <w:szCs w:val="24"/>
        </w:rPr>
        <w:t>D</w:t>
      </w:r>
      <w:r w:rsidR="00176BE6" w:rsidRPr="00E3385F">
        <w:rPr>
          <w:rFonts w:cstheme="minorHAnsi"/>
          <w:sz w:val="24"/>
          <w:szCs w:val="24"/>
        </w:rPr>
        <w:t>escribe what your organization hopes to gain from the Learning Collaborative.</w:t>
      </w:r>
    </w:p>
    <w:p w:rsidR="00176BE6" w:rsidRDefault="00176BE6" w:rsidP="00176BE6">
      <w:pPr>
        <w:pStyle w:val="ListParagraph"/>
        <w:spacing w:after="0" w:line="240" w:lineRule="auto"/>
        <w:rPr>
          <w:rFonts w:cstheme="minorHAnsi"/>
          <w:b/>
          <w:sz w:val="24"/>
          <w:szCs w:val="24"/>
        </w:rPr>
      </w:pPr>
    </w:p>
    <w:p w:rsidR="005407B5" w:rsidRPr="00E3385F" w:rsidRDefault="005407B5" w:rsidP="00176BE6">
      <w:pPr>
        <w:pStyle w:val="ListParagraph"/>
        <w:spacing w:after="0" w:line="240" w:lineRule="auto"/>
        <w:rPr>
          <w:rFonts w:cstheme="minorHAnsi"/>
          <w:b/>
          <w:sz w:val="24"/>
          <w:szCs w:val="24"/>
        </w:rPr>
      </w:pPr>
    </w:p>
    <w:p w:rsidR="00176BE6" w:rsidRPr="00E3385F" w:rsidRDefault="003E1CB7" w:rsidP="006C3D83">
      <w:pPr>
        <w:pStyle w:val="ListParagraph"/>
        <w:numPr>
          <w:ilvl w:val="0"/>
          <w:numId w:val="10"/>
        </w:numPr>
        <w:spacing w:after="0" w:line="240" w:lineRule="auto"/>
        <w:rPr>
          <w:rFonts w:cstheme="minorHAnsi"/>
          <w:b/>
          <w:sz w:val="24"/>
          <w:szCs w:val="24"/>
        </w:rPr>
      </w:pPr>
      <w:r w:rsidRPr="00E3385F">
        <w:rPr>
          <w:rFonts w:cstheme="minorHAnsi"/>
          <w:sz w:val="24"/>
          <w:szCs w:val="24"/>
        </w:rPr>
        <w:t>D</w:t>
      </w:r>
      <w:r w:rsidR="00176BE6" w:rsidRPr="00E3385F">
        <w:rPr>
          <w:rFonts w:cstheme="minorHAnsi"/>
          <w:sz w:val="24"/>
          <w:szCs w:val="24"/>
        </w:rPr>
        <w:t xml:space="preserve">escribe what your organization will bring to the </w:t>
      </w:r>
      <w:r w:rsidR="00F262BE">
        <w:rPr>
          <w:rFonts w:cstheme="minorHAnsi"/>
          <w:sz w:val="24"/>
          <w:szCs w:val="24"/>
        </w:rPr>
        <w:t>L</w:t>
      </w:r>
      <w:r w:rsidR="00176BE6" w:rsidRPr="00E3385F">
        <w:rPr>
          <w:rFonts w:cstheme="minorHAnsi"/>
          <w:sz w:val="24"/>
          <w:szCs w:val="24"/>
        </w:rPr>
        <w:t>earning Collaborative that will benefit the collaborative and your community.</w:t>
      </w:r>
    </w:p>
    <w:p w:rsidR="003E1CB7" w:rsidRDefault="003E1CB7" w:rsidP="003E1CB7">
      <w:pPr>
        <w:pStyle w:val="ListParagraph"/>
        <w:spacing w:after="0" w:line="240" w:lineRule="auto"/>
        <w:rPr>
          <w:rFonts w:cstheme="minorHAnsi"/>
          <w:b/>
          <w:sz w:val="24"/>
          <w:szCs w:val="24"/>
        </w:rPr>
      </w:pPr>
    </w:p>
    <w:p w:rsidR="005407B5" w:rsidRPr="00E3385F" w:rsidRDefault="005407B5" w:rsidP="003E1CB7">
      <w:pPr>
        <w:pStyle w:val="ListParagraph"/>
        <w:spacing w:after="0" w:line="240" w:lineRule="auto"/>
        <w:rPr>
          <w:rFonts w:cstheme="minorHAnsi"/>
          <w:b/>
          <w:sz w:val="24"/>
          <w:szCs w:val="24"/>
        </w:rPr>
      </w:pPr>
    </w:p>
    <w:p w:rsidR="005407B5" w:rsidRPr="00F27F61" w:rsidRDefault="003E1CB7" w:rsidP="006C3D83">
      <w:pPr>
        <w:pStyle w:val="ListParagraph"/>
        <w:numPr>
          <w:ilvl w:val="0"/>
          <w:numId w:val="10"/>
        </w:numPr>
        <w:spacing w:after="0" w:line="240" w:lineRule="auto"/>
        <w:rPr>
          <w:rFonts w:cstheme="minorHAnsi"/>
          <w:sz w:val="24"/>
          <w:szCs w:val="24"/>
        </w:rPr>
      </w:pPr>
      <w:r w:rsidRPr="00E3385F">
        <w:rPr>
          <w:rFonts w:cstheme="minorHAnsi"/>
          <w:sz w:val="24"/>
          <w:szCs w:val="24"/>
        </w:rPr>
        <w:t xml:space="preserve">Describe how your organization participates with </w:t>
      </w:r>
      <w:r w:rsidR="005407B5">
        <w:rPr>
          <w:rFonts w:cstheme="minorHAnsi"/>
          <w:sz w:val="24"/>
          <w:szCs w:val="24"/>
        </w:rPr>
        <w:t xml:space="preserve">your </w:t>
      </w:r>
      <w:r w:rsidRPr="00E3385F">
        <w:rPr>
          <w:rFonts w:cstheme="minorHAnsi"/>
          <w:sz w:val="24"/>
          <w:szCs w:val="24"/>
        </w:rPr>
        <w:t>local Continuum of Care planning.</w:t>
      </w:r>
    </w:p>
    <w:p w:rsidR="005407B5" w:rsidRPr="00E3385F" w:rsidRDefault="005407B5" w:rsidP="006C3D83">
      <w:pPr>
        <w:spacing w:after="0" w:line="240" w:lineRule="auto"/>
        <w:rPr>
          <w:rFonts w:cstheme="minorHAnsi"/>
          <w:b/>
          <w:sz w:val="24"/>
          <w:szCs w:val="24"/>
        </w:rPr>
      </w:pPr>
    </w:p>
    <w:p w:rsidR="00BB00A1" w:rsidRPr="00F27F61" w:rsidRDefault="00BB00A1" w:rsidP="00F27F61">
      <w:pPr>
        <w:pStyle w:val="Heading4"/>
      </w:pPr>
      <w:r w:rsidRPr="00E3385F">
        <w:t>ORGANIZATION CAPACITY</w:t>
      </w:r>
    </w:p>
    <w:p w:rsidR="006C3D83" w:rsidRPr="00E3385F" w:rsidRDefault="006C3D83" w:rsidP="006C3D83">
      <w:pPr>
        <w:spacing w:after="0" w:line="240" w:lineRule="auto"/>
        <w:rPr>
          <w:rFonts w:cstheme="minorHAnsi"/>
          <w:b/>
          <w:sz w:val="24"/>
          <w:szCs w:val="24"/>
        </w:rPr>
      </w:pPr>
      <w:proofErr w:type="gramStart"/>
      <w:r w:rsidRPr="00F27F61">
        <w:rPr>
          <w:rStyle w:val="Heading5Char"/>
        </w:rPr>
        <w:t>Assessment of Housing Barriers</w:t>
      </w:r>
      <w:r w:rsidR="00BB00A1" w:rsidRPr="00E3385F">
        <w:rPr>
          <w:rFonts w:cstheme="minorHAnsi"/>
          <w:sz w:val="24"/>
          <w:szCs w:val="24"/>
        </w:rPr>
        <w:t>.</w:t>
      </w:r>
      <w:proofErr w:type="gramEnd"/>
      <w:r w:rsidR="00BB00A1" w:rsidRPr="00E3385F">
        <w:rPr>
          <w:rFonts w:cstheme="minorHAnsi"/>
          <w:sz w:val="24"/>
          <w:szCs w:val="24"/>
        </w:rPr>
        <w:t xml:space="preserve"> </w:t>
      </w:r>
      <w:r w:rsidR="008901BE">
        <w:rPr>
          <w:rFonts w:cstheme="minorHAnsi"/>
          <w:sz w:val="24"/>
          <w:szCs w:val="24"/>
        </w:rPr>
        <w:t xml:space="preserve">Rapid re-housing providers </w:t>
      </w:r>
      <w:r w:rsidRPr="00E3385F">
        <w:rPr>
          <w:rFonts w:cstheme="minorHAnsi"/>
          <w:sz w:val="24"/>
          <w:szCs w:val="24"/>
        </w:rPr>
        <w:t xml:space="preserve">must assess the housing barriers of potential program participants with a focus on the immediate, practical barriers to moving into housing. The barrier assessment should be used to help program </w:t>
      </w:r>
      <w:proofErr w:type="gramStart"/>
      <w:r w:rsidRPr="00E3385F">
        <w:rPr>
          <w:rFonts w:cstheme="minorHAnsi"/>
          <w:sz w:val="24"/>
          <w:szCs w:val="24"/>
        </w:rPr>
        <w:t>participants</w:t>
      </w:r>
      <w:proofErr w:type="gramEnd"/>
      <w:r w:rsidRPr="00E3385F">
        <w:rPr>
          <w:rFonts w:cstheme="minorHAnsi"/>
          <w:sz w:val="24"/>
          <w:szCs w:val="24"/>
        </w:rPr>
        <w:t xml:space="preserve"> move into housing.</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10"/>
        </w:numPr>
        <w:spacing w:after="0" w:line="240" w:lineRule="auto"/>
        <w:rPr>
          <w:rFonts w:cstheme="minorHAnsi"/>
          <w:sz w:val="24"/>
          <w:szCs w:val="24"/>
        </w:rPr>
      </w:pPr>
      <w:r w:rsidRPr="00E3385F">
        <w:rPr>
          <w:rFonts w:cstheme="minorHAnsi"/>
          <w:sz w:val="24"/>
          <w:szCs w:val="24"/>
        </w:rPr>
        <w:t>Is there a standard process for assessing program participants for their housing barriers?</w:t>
      </w:r>
      <w:r w:rsidR="005407B5">
        <w:rPr>
          <w:rFonts w:cstheme="minorHAnsi"/>
          <w:sz w:val="24"/>
          <w:szCs w:val="24"/>
        </w:rPr>
        <w:t xml:space="preserve"> (check one)</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26"/>
        </w:numPr>
        <w:spacing w:after="0" w:line="240" w:lineRule="auto"/>
        <w:rPr>
          <w:rFonts w:cstheme="minorHAnsi"/>
          <w:sz w:val="24"/>
          <w:szCs w:val="24"/>
        </w:rPr>
      </w:pPr>
      <w:r w:rsidRPr="00E3385F">
        <w:rPr>
          <w:rFonts w:cstheme="minorHAnsi"/>
          <w:sz w:val="24"/>
          <w:szCs w:val="24"/>
        </w:rPr>
        <w:t>Yes</w:t>
      </w:r>
      <w:r w:rsidRPr="00E3385F">
        <w:rPr>
          <w:rFonts w:cstheme="minorHAnsi"/>
          <w:sz w:val="24"/>
          <w:szCs w:val="24"/>
        </w:rPr>
        <w:tab/>
      </w:r>
    </w:p>
    <w:p w:rsidR="006C3D83" w:rsidRPr="00E3385F" w:rsidRDefault="006C3D83" w:rsidP="006C3D83">
      <w:pPr>
        <w:pStyle w:val="ListParagraph"/>
        <w:numPr>
          <w:ilvl w:val="0"/>
          <w:numId w:val="26"/>
        </w:numPr>
        <w:spacing w:after="0" w:line="240" w:lineRule="auto"/>
        <w:rPr>
          <w:rFonts w:cstheme="minorHAnsi"/>
          <w:sz w:val="24"/>
          <w:szCs w:val="24"/>
        </w:rPr>
      </w:pPr>
      <w:r w:rsidRPr="00E3385F">
        <w:rPr>
          <w:rFonts w:cstheme="minorHAnsi"/>
          <w:sz w:val="24"/>
          <w:szCs w:val="24"/>
        </w:rPr>
        <w:t>No</w:t>
      </w:r>
    </w:p>
    <w:p w:rsidR="006C3D83" w:rsidRPr="00E3385F" w:rsidRDefault="006C3D83" w:rsidP="006C3D83">
      <w:pPr>
        <w:pStyle w:val="ListParagraph"/>
        <w:numPr>
          <w:ilvl w:val="0"/>
          <w:numId w:val="26"/>
        </w:numPr>
        <w:spacing w:after="0" w:line="240" w:lineRule="auto"/>
        <w:rPr>
          <w:rFonts w:cstheme="minorHAnsi"/>
          <w:sz w:val="24"/>
          <w:szCs w:val="24"/>
        </w:rPr>
      </w:pPr>
      <w:r w:rsidRPr="00E3385F">
        <w:rPr>
          <w:rFonts w:cstheme="minorHAnsi"/>
          <w:sz w:val="24"/>
          <w:szCs w:val="24"/>
        </w:rPr>
        <w:t>Not yet, but we are in the process of developing one</w:t>
      </w:r>
    </w:p>
    <w:p w:rsidR="006C3D83" w:rsidRPr="00E3385F" w:rsidRDefault="006C3D83" w:rsidP="006C3D83">
      <w:pPr>
        <w:spacing w:after="0" w:line="240" w:lineRule="auto"/>
        <w:rPr>
          <w:rFonts w:cstheme="minorHAnsi"/>
          <w:sz w:val="24"/>
          <w:szCs w:val="24"/>
        </w:rPr>
      </w:pPr>
    </w:p>
    <w:p w:rsidR="006C3D83" w:rsidRPr="00E3385F" w:rsidRDefault="006C3D83" w:rsidP="006C3D83">
      <w:pPr>
        <w:spacing w:after="0" w:line="240" w:lineRule="auto"/>
        <w:rPr>
          <w:rFonts w:cstheme="minorHAnsi"/>
          <w:b/>
          <w:sz w:val="24"/>
          <w:szCs w:val="24"/>
        </w:rPr>
      </w:pPr>
      <w:proofErr w:type="gramStart"/>
      <w:r w:rsidRPr="00F27F61">
        <w:rPr>
          <w:rStyle w:val="Heading5Char"/>
        </w:rPr>
        <w:t>Landlord Outreach</w:t>
      </w:r>
      <w:r w:rsidR="00BB00A1" w:rsidRPr="00E3385F">
        <w:rPr>
          <w:rFonts w:cstheme="minorHAnsi"/>
          <w:b/>
          <w:sz w:val="24"/>
          <w:szCs w:val="24"/>
        </w:rPr>
        <w:t>.</w:t>
      </w:r>
      <w:proofErr w:type="gramEnd"/>
      <w:r w:rsidR="00BB00A1" w:rsidRPr="00E3385F">
        <w:rPr>
          <w:rFonts w:cstheme="minorHAnsi"/>
          <w:b/>
          <w:sz w:val="24"/>
          <w:szCs w:val="24"/>
        </w:rPr>
        <w:t xml:space="preserve"> </w:t>
      </w:r>
      <w:r w:rsidRPr="00E3385F">
        <w:rPr>
          <w:rFonts w:cstheme="minorHAnsi"/>
          <w:sz w:val="24"/>
          <w:szCs w:val="24"/>
        </w:rPr>
        <w:t xml:space="preserve">Rapid re-housing providers must have—either on staff or through a formal relationship with an organization—a person who recruits landlords and encourages them to </w:t>
      </w:r>
      <w:r w:rsidRPr="00E3385F">
        <w:rPr>
          <w:rFonts w:cstheme="minorHAnsi"/>
          <w:sz w:val="24"/>
          <w:szCs w:val="24"/>
        </w:rPr>
        <w:lastRenderedPageBreak/>
        <w:t xml:space="preserve">rent to homeless </w:t>
      </w:r>
      <w:r w:rsidR="00C031F7">
        <w:rPr>
          <w:rFonts w:cstheme="minorHAnsi"/>
          <w:sz w:val="24"/>
          <w:szCs w:val="24"/>
        </w:rPr>
        <w:t>households</w:t>
      </w:r>
      <w:r w:rsidRPr="00E3385F">
        <w:rPr>
          <w:rFonts w:cstheme="minorHAnsi"/>
          <w:sz w:val="24"/>
          <w:szCs w:val="24"/>
        </w:rPr>
        <w:t xml:space="preserve">. The landlord outreach function should result in landlords reducing their barriers to homeless </w:t>
      </w:r>
      <w:r w:rsidR="00C031F7">
        <w:rPr>
          <w:rFonts w:cstheme="minorHAnsi"/>
          <w:sz w:val="24"/>
          <w:szCs w:val="24"/>
        </w:rPr>
        <w:t>households</w:t>
      </w:r>
      <w:r w:rsidRPr="00E3385F">
        <w:rPr>
          <w:rFonts w:cstheme="minorHAnsi"/>
          <w:sz w:val="24"/>
          <w:szCs w:val="24"/>
        </w:rPr>
        <w:t xml:space="preserve"> accessing rental units. Organizations should be able to identify specific landlords that they have recruited into the program.</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10"/>
        </w:numPr>
        <w:spacing w:after="0" w:line="240" w:lineRule="auto"/>
        <w:rPr>
          <w:rFonts w:cstheme="minorHAnsi"/>
          <w:sz w:val="24"/>
          <w:szCs w:val="24"/>
        </w:rPr>
      </w:pPr>
      <w:r w:rsidRPr="00E3385F">
        <w:rPr>
          <w:rFonts w:cstheme="minorHAnsi"/>
          <w:sz w:val="24"/>
          <w:szCs w:val="24"/>
        </w:rPr>
        <w:t>Does your organization currently employ Landlord Outreach staff?</w:t>
      </w:r>
      <w:r w:rsidR="005407B5">
        <w:rPr>
          <w:rFonts w:cstheme="minorHAnsi"/>
          <w:sz w:val="24"/>
          <w:szCs w:val="24"/>
        </w:rPr>
        <w:t xml:space="preserve"> (check one)</w:t>
      </w:r>
    </w:p>
    <w:p w:rsidR="006C3D83" w:rsidRPr="00E3385F" w:rsidRDefault="006C3D83" w:rsidP="006C3D83">
      <w:pPr>
        <w:spacing w:after="0" w:line="240" w:lineRule="auto"/>
        <w:rPr>
          <w:rFonts w:cstheme="minorHAnsi"/>
          <w:sz w:val="24"/>
          <w:szCs w:val="24"/>
        </w:rPr>
      </w:pPr>
    </w:p>
    <w:p w:rsidR="00BB00A1" w:rsidRPr="00E3385F" w:rsidRDefault="009A23AA" w:rsidP="00BB00A1">
      <w:pPr>
        <w:pStyle w:val="ListParagraph"/>
        <w:numPr>
          <w:ilvl w:val="0"/>
          <w:numId w:val="29"/>
        </w:numPr>
        <w:spacing w:after="0" w:line="240" w:lineRule="auto"/>
        <w:ind w:left="1080"/>
        <w:rPr>
          <w:rFonts w:cstheme="minorHAnsi"/>
          <w:sz w:val="24"/>
          <w:szCs w:val="24"/>
        </w:rPr>
      </w:pPr>
      <w:r>
        <w:rPr>
          <w:rFonts w:cstheme="minorHAnsi"/>
          <w:sz w:val="24"/>
          <w:szCs w:val="24"/>
        </w:rPr>
        <w:t>Our o</w:t>
      </w:r>
      <w:r w:rsidR="006C3D83" w:rsidRPr="00E3385F">
        <w:rPr>
          <w:rFonts w:cstheme="minorHAnsi"/>
          <w:sz w:val="24"/>
          <w:szCs w:val="24"/>
        </w:rPr>
        <w:t>rganization employs landlord outreach staff</w:t>
      </w:r>
    </w:p>
    <w:p w:rsidR="006C3D83" w:rsidRPr="00967A6C" w:rsidRDefault="00BB00A1" w:rsidP="00967A6C">
      <w:pPr>
        <w:pStyle w:val="ListParagraph"/>
        <w:numPr>
          <w:ilvl w:val="0"/>
          <w:numId w:val="29"/>
        </w:numPr>
        <w:spacing w:after="0" w:line="240" w:lineRule="auto"/>
        <w:ind w:left="1080"/>
        <w:rPr>
          <w:rFonts w:cstheme="minorHAnsi"/>
          <w:sz w:val="24"/>
          <w:szCs w:val="24"/>
        </w:rPr>
      </w:pPr>
      <w:r w:rsidRPr="00E3385F">
        <w:rPr>
          <w:rFonts w:cstheme="minorHAnsi"/>
          <w:sz w:val="24"/>
          <w:szCs w:val="24"/>
        </w:rPr>
        <w:t xml:space="preserve">Our organization </w:t>
      </w:r>
      <w:r w:rsidR="009A23AA">
        <w:rPr>
          <w:rFonts w:cstheme="minorHAnsi"/>
          <w:sz w:val="24"/>
          <w:szCs w:val="24"/>
        </w:rPr>
        <w:t>utilizes</w:t>
      </w:r>
      <w:r w:rsidRPr="00E3385F">
        <w:rPr>
          <w:rFonts w:cstheme="minorHAnsi"/>
          <w:sz w:val="24"/>
          <w:szCs w:val="24"/>
        </w:rPr>
        <w:t xml:space="preserve"> the landlord outreach staff employed by another organization</w:t>
      </w:r>
      <w:r w:rsidR="00967A6C">
        <w:rPr>
          <w:rFonts w:cstheme="minorHAnsi"/>
          <w:sz w:val="24"/>
          <w:szCs w:val="24"/>
        </w:rPr>
        <w:t xml:space="preserve">. </w:t>
      </w:r>
      <w:r w:rsidR="006C3D83" w:rsidRPr="00967A6C">
        <w:rPr>
          <w:rFonts w:cstheme="minorHAnsi"/>
          <w:sz w:val="24"/>
          <w:szCs w:val="24"/>
        </w:rPr>
        <w:t>(Please list organization(s))______________</w:t>
      </w:r>
    </w:p>
    <w:p w:rsidR="006C3D83" w:rsidRPr="00E3385F" w:rsidRDefault="006C3D83" w:rsidP="006C3D83">
      <w:pPr>
        <w:pStyle w:val="ListParagraph"/>
        <w:numPr>
          <w:ilvl w:val="0"/>
          <w:numId w:val="30"/>
        </w:numPr>
        <w:spacing w:after="0" w:line="240" w:lineRule="auto"/>
        <w:ind w:left="1080"/>
        <w:rPr>
          <w:rFonts w:cstheme="minorHAnsi"/>
          <w:sz w:val="24"/>
          <w:szCs w:val="24"/>
        </w:rPr>
      </w:pPr>
      <w:r w:rsidRPr="00E3385F">
        <w:rPr>
          <w:rFonts w:cstheme="minorHAnsi"/>
          <w:sz w:val="24"/>
          <w:szCs w:val="24"/>
        </w:rPr>
        <w:t>No</w:t>
      </w:r>
      <w:r w:rsidR="00BB00A1" w:rsidRPr="00E3385F">
        <w:rPr>
          <w:rFonts w:cstheme="minorHAnsi"/>
          <w:sz w:val="24"/>
          <w:szCs w:val="24"/>
        </w:rPr>
        <w:t>, nor do we have access to one</w:t>
      </w:r>
    </w:p>
    <w:p w:rsidR="006C3D83" w:rsidRPr="00E3385F" w:rsidRDefault="006C3D83" w:rsidP="006C3D83">
      <w:pPr>
        <w:spacing w:after="0" w:line="240" w:lineRule="auto"/>
        <w:rPr>
          <w:rFonts w:cstheme="minorHAnsi"/>
          <w:sz w:val="24"/>
          <w:szCs w:val="24"/>
        </w:rPr>
      </w:pPr>
    </w:p>
    <w:p w:rsidR="006C3D83" w:rsidRPr="00E3385F" w:rsidRDefault="006C3D83" w:rsidP="006C3D83">
      <w:pPr>
        <w:spacing w:after="0" w:line="240" w:lineRule="auto"/>
        <w:rPr>
          <w:rFonts w:cstheme="minorHAnsi"/>
          <w:b/>
          <w:sz w:val="24"/>
          <w:szCs w:val="24"/>
        </w:rPr>
      </w:pPr>
      <w:proofErr w:type="gramStart"/>
      <w:r w:rsidRPr="00F27F61">
        <w:rPr>
          <w:rStyle w:val="Heading5Char"/>
        </w:rPr>
        <w:t>Financial Assistance</w:t>
      </w:r>
      <w:r w:rsidR="005619B4" w:rsidRPr="00E3385F">
        <w:rPr>
          <w:rFonts w:cstheme="minorHAnsi"/>
          <w:b/>
          <w:sz w:val="24"/>
          <w:szCs w:val="24"/>
        </w:rPr>
        <w:t>.</w:t>
      </w:r>
      <w:proofErr w:type="gramEnd"/>
      <w:r w:rsidR="005619B4" w:rsidRPr="00E3385F">
        <w:rPr>
          <w:rFonts w:cstheme="minorHAnsi"/>
          <w:b/>
          <w:sz w:val="24"/>
          <w:szCs w:val="24"/>
        </w:rPr>
        <w:t xml:space="preserve"> </w:t>
      </w:r>
      <w:r w:rsidRPr="00E3385F">
        <w:rPr>
          <w:rFonts w:cstheme="minorHAnsi"/>
          <w:sz w:val="24"/>
          <w:szCs w:val="24"/>
        </w:rPr>
        <w:t>Rapid re-housing providers must provide—either directly or through formal agreement with another organization or agency—financial assistance for housing costs, which may include rental deposits, first month’s rent, last month’s rent, or temporary rental assistance.</w:t>
      </w:r>
    </w:p>
    <w:p w:rsidR="006C3D83" w:rsidRPr="00E3385F" w:rsidRDefault="006C3D83" w:rsidP="006C3D83">
      <w:pPr>
        <w:spacing w:after="0" w:line="240" w:lineRule="auto"/>
        <w:rPr>
          <w:rFonts w:cstheme="minorHAnsi"/>
          <w:sz w:val="24"/>
          <w:szCs w:val="24"/>
        </w:rPr>
      </w:pPr>
    </w:p>
    <w:p w:rsidR="006C3D83" w:rsidRPr="00E3385F" w:rsidRDefault="005619B4" w:rsidP="006C3D83">
      <w:pPr>
        <w:pStyle w:val="ListParagraph"/>
        <w:numPr>
          <w:ilvl w:val="0"/>
          <w:numId w:val="10"/>
        </w:numPr>
        <w:spacing w:after="0" w:line="240" w:lineRule="auto"/>
        <w:rPr>
          <w:rFonts w:cstheme="minorHAnsi"/>
          <w:sz w:val="24"/>
          <w:szCs w:val="24"/>
        </w:rPr>
      </w:pPr>
      <w:r w:rsidRPr="00E3385F">
        <w:rPr>
          <w:rFonts w:cstheme="minorHAnsi"/>
          <w:sz w:val="24"/>
          <w:szCs w:val="24"/>
        </w:rPr>
        <w:t>W</w:t>
      </w:r>
      <w:r w:rsidR="006C3D83" w:rsidRPr="00E3385F">
        <w:rPr>
          <w:rFonts w:cstheme="minorHAnsi"/>
          <w:sz w:val="24"/>
          <w:szCs w:val="24"/>
        </w:rPr>
        <w:t xml:space="preserve">hich of these types of financial assistance </w:t>
      </w:r>
      <w:r w:rsidRPr="00E3385F">
        <w:rPr>
          <w:rFonts w:cstheme="minorHAnsi"/>
          <w:sz w:val="24"/>
          <w:szCs w:val="24"/>
        </w:rPr>
        <w:t>does your organization provide</w:t>
      </w:r>
      <w:r w:rsidR="006C3D83" w:rsidRPr="00E3385F">
        <w:rPr>
          <w:rFonts w:cstheme="minorHAnsi"/>
          <w:sz w:val="24"/>
          <w:szCs w:val="24"/>
        </w:rPr>
        <w:t>?</w:t>
      </w:r>
      <w:r w:rsidR="00967A6C">
        <w:rPr>
          <w:rFonts w:cstheme="minorHAnsi"/>
          <w:sz w:val="24"/>
          <w:szCs w:val="24"/>
        </w:rPr>
        <w:t xml:space="preserve"> (check all that apply)</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31"/>
        </w:numPr>
        <w:spacing w:after="0" w:line="240" w:lineRule="auto"/>
        <w:rPr>
          <w:rFonts w:cstheme="minorHAnsi"/>
          <w:sz w:val="24"/>
          <w:szCs w:val="24"/>
        </w:rPr>
      </w:pPr>
      <w:r w:rsidRPr="00E3385F">
        <w:rPr>
          <w:rFonts w:cstheme="minorHAnsi"/>
          <w:sz w:val="24"/>
          <w:szCs w:val="24"/>
        </w:rPr>
        <w:t>Short or medium-term rental assistance</w:t>
      </w:r>
    </w:p>
    <w:p w:rsidR="006C3D83" w:rsidRPr="00E3385F" w:rsidRDefault="006C3D83" w:rsidP="006C3D83">
      <w:pPr>
        <w:pStyle w:val="ListParagraph"/>
        <w:numPr>
          <w:ilvl w:val="0"/>
          <w:numId w:val="31"/>
        </w:numPr>
        <w:spacing w:after="0" w:line="240" w:lineRule="auto"/>
        <w:rPr>
          <w:rFonts w:cstheme="minorHAnsi"/>
          <w:sz w:val="24"/>
          <w:szCs w:val="24"/>
        </w:rPr>
      </w:pPr>
      <w:r w:rsidRPr="00E3385F">
        <w:rPr>
          <w:rFonts w:cstheme="minorHAnsi"/>
          <w:sz w:val="24"/>
          <w:szCs w:val="24"/>
        </w:rPr>
        <w:t>Utility assistance</w:t>
      </w:r>
    </w:p>
    <w:p w:rsidR="006C3D83" w:rsidRPr="00E3385F" w:rsidRDefault="006C3D83" w:rsidP="006C3D83">
      <w:pPr>
        <w:pStyle w:val="ListParagraph"/>
        <w:numPr>
          <w:ilvl w:val="0"/>
          <w:numId w:val="31"/>
        </w:numPr>
        <w:spacing w:after="0" w:line="240" w:lineRule="auto"/>
        <w:rPr>
          <w:rFonts w:cstheme="minorHAnsi"/>
          <w:sz w:val="24"/>
          <w:szCs w:val="24"/>
        </w:rPr>
      </w:pPr>
      <w:r w:rsidRPr="00E3385F">
        <w:rPr>
          <w:rFonts w:cstheme="minorHAnsi"/>
          <w:sz w:val="24"/>
          <w:szCs w:val="24"/>
        </w:rPr>
        <w:t>Deposit</w:t>
      </w:r>
    </w:p>
    <w:p w:rsidR="006C3D83" w:rsidRPr="00E3385F" w:rsidRDefault="006C3D83" w:rsidP="006C3D83">
      <w:pPr>
        <w:pStyle w:val="ListParagraph"/>
        <w:numPr>
          <w:ilvl w:val="0"/>
          <w:numId w:val="31"/>
        </w:numPr>
        <w:spacing w:after="0" w:line="240" w:lineRule="auto"/>
        <w:rPr>
          <w:rFonts w:cstheme="minorHAnsi"/>
          <w:sz w:val="24"/>
          <w:szCs w:val="24"/>
        </w:rPr>
      </w:pPr>
      <w:r w:rsidRPr="00E3385F">
        <w:rPr>
          <w:rFonts w:cstheme="minorHAnsi"/>
          <w:sz w:val="24"/>
          <w:szCs w:val="24"/>
        </w:rPr>
        <w:t>First/last month’s rent</w:t>
      </w:r>
    </w:p>
    <w:p w:rsidR="006C3D83" w:rsidRPr="00E3385F" w:rsidRDefault="006C3D83" w:rsidP="006C3D83">
      <w:pPr>
        <w:pStyle w:val="ListParagraph"/>
        <w:numPr>
          <w:ilvl w:val="0"/>
          <w:numId w:val="31"/>
        </w:numPr>
        <w:spacing w:after="0" w:line="240" w:lineRule="auto"/>
        <w:rPr>
          <w:rFonts w:cstheme="minorHAnsi"/>
          <w:sz w:val="24"/>
          <w:szCs w:val="24"/>
        </w:rPr>
      </w:pPr>
      <w:r w:rsidRPr="00E3385F">
        <w:rPr>
          <w:rFonts w:cstheme="minorHAnsi"/>
          <w:sz w:val="24"/>
          <w:szCs w:val="24"/>
        </w:rPr>
        <w:t>Move in costs (e.g. moving truck, furnishing)</w:t>
      </w:r>
    </w:p>
    <w:p w:rsidR="005619B4" w:rsidRPr="00E3385F" w:rsidRDefault="005619B4" w:rsidP="006C3D83">
      <w:pPr>
        <w:pStyle w:val="ListParagraph"/>
        <w:numPr>
          <w:ilvl w:val="0"/>
          <w:numId w:val="31"/>
        </w:numPr>
        <w:spacing w:after="0" w:line="240" w:lineRule="auto"/>
        <w:rPr>
          <w:rFonts w:cstheme="minorHAnsi"/>
          <w:sz w:val="24"/>
          <w:szCs w:val="24"/>
        </w:rPr>
      </w:pPr>
      <w:r w:rsidRPr="00E3385F">
        <w:rPr>
          <w:rFonts w:cstheme="minorHAnsi"/>
          <w:sz w:val="24"/>
          <w:szCs w:val="24"/>
        </w:rPr>
        <w:t>We do not provide any of these</w:t>
      </w:r>
    </w:p>
    <w:p w:rsidR="006C3D83" w:rsidRPr="00E3385F" w:rsidRDefault="006C3D83" w:rsidP="006C3D83">
      <w:pPr>
        <w:spacing w:after="0" w:line="240" w:lineRule="auto"/>
        <w:rPr>
          <w:rFonts w:cstheme="minorHAnsi"/>
          <w:sz w:val="24"/>
          <w:szCs w:val="24"/>
        </w:rPr>
      </w:pPr>
    </w:p>
    <w:p w:rsidR="006C3D83" w:rsidRPr="00E3385F" w:rsidRDefault="005619B4" w:rsidP="006C3D83">
      <w:pPr>
        <w:spacing w:after="0" w:line="240" w:lineRule="auto"/>
        <w:rPr>
          <w:rFonts w:cstheme="minorHAnsi"/>
          <w:b/>
          <w:sz w:val="24"/>
          <w:szCs w:val="24"/>
        </w:rPr>
      </w:pPr>
      <w:proofErr w:type="gramStart"/>
      <w:r w:rsidRPr="00F27F61">
        <w:rPr>
          <w:rStyle w:val="Heading5Char"/>
        </w:rPr>
        <w:t>Case Management</w:t>
      </w:r>
      <w:r w:rsidRPr="00E3385F">
        <w:rPr>
          <w:rFonts w:cstheme="minorHAnsi"/>
          <w:b/>
          <w:sz w:val="24"/>
          <w:szCs w:val="24"/>
        </w:rPr>
        <w:t>.</w:t>
      </w:r>
      <w:proofErr w:type="gramEnd"/>
      <w:r w:rsidRPr="00E3385F">
        <w:rPr>
          <w:rFonts w:cstheme="minorHAnsi"/>
          <w:b/>
          <w:sz w:val="24"/>
          <w:szCs w:val="24"/>
        </w:rPr>
        <w:t xml:space="preserve"> </w:t>
      </w:r>
      <w:r w:rsidR="006C3D83" w:rsidRPr="00E3385F">
        <w:rPr>
          <w:rFonts w:cstheme="minorHAnsi"/>
          <w:sz w:val="24"/>
          <w:szCs w:val="24"/>
        </w:rPr>
        <w:t>Rapid re-housing</w:t>
      </w:r>
      <w:r w:rsidR="008901BE">
        <w:rPr>
          <w:rFonts w:cstheme="minorHAnsi"/>
          <w:sz w:val="24"/>
          <w:szCs w:val="24"/>
        </w:rPr>
        <w:t xml:space="preserve"> providers</w:t>
      </w:r>
      <w:r w:rsidR="006C3D83" w:rsidRPr="00E3385F">
        <w:rPr>
          <w:rFonts w:cstheme="minorHAnsi"/>
          <w:sz w:val="24"/>
          <w:szCs w:val="24"/>
        </w:rPr>
        <w:t xml:space="preserve"> must be able to provide home-based case management services that link program participants with services in the community, such as child care, employment, education, and other services and intervene in conflicts between the landlord and program participant.</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10"/>
        </w:numPr>
        <w:spacing w:after="0" w:line="240" w:lineRule="auto"/>
        <w:rPr>
          <w:rFonts w:cstheme="minorHAnsi"/>
          <w:sz w:val="24"/>
          <w:szCs w:val="24"/>
        </w:rPr>
      </w:pPr>
      <w:r w:rsidRPr="00E3385F">
        <w:rPr>
          <w:rFonts w:cstheme="minorHAnsi"/>
          <w:sz w:val="24"/>
          <w:szCs w:val="24"/>
        </w:rPr>
        <w:t>Does your organization currently provide home-based case management?</w:t>
      </w:r>
      <w:r w:rsidR="00967A6C" w:rsidRPr="00967A6C">
        <w:rPr>
          <w:rFonts w:cstheme="minorHAnsi"/>
          <w:sz w:val="24"/>
          <w:szCs w:val="24"/>
        </w:rPr>
        <w:t xml:space="preserve"> </w:t>
      </w:r>
      <w:r w:rsidR="00967A6C">
        <w:rPr>
          <w:rFonts w:cstheme="minorHAnsi"/>
          <w:sz w:val="24"/>
          <w:szCs w:val="24"/>
        </w:rPr>
        <w:t>(check one)</w:t>
      </w:r>
    </w:p>
    <w:p w:rsidR="00A42AE2" w:rsidRPr="00E3385F" w:rsidRDefault="00A42AE2" w:rsidP="00A42AE2">
      <w:pPr>
        <w:pStyle w:val="ListParagraph"/>
        <w:spacing w:after="0" w:line="240" w:lineRule="auto"/>
        <w:rPr>
          <w:rFonts w:cstheme="minorHAnsi"/>
          <w:sz w:val="24"/>
          <w:szCs w:val="24"/>
        </w:rPr>
      </w:pPr>
    </w:p>
    <w:p w:rsidR="006C3D83" w:rsidRPr="00E3385F" w:rsidRDefault="00A42AE2" w:rsidP="006C3D83">
      <w:pPr>
        <w:pStyle w:val="ListParagraph"/>
        <w:numPr>
          <w:ilvl w:val="0"/>
          <w:numId w:val="32"/>
        </w:numPr>
        <w:spacing w:after="0" w:line="240" w:lineRule="auto"/>
        <w:rPr>
          <w:rFonts w:cstheme="minorHAnsi"/>
          <w:sz w:val="24"/>
          <w:szCs w:val="24"/>
        </w:rPr>
      </w:pPr>
      <w:r w:rsidRPr="00E3385F">
        <w:rPr>
          <w:rFonts w:cstheme="minorHAnsi"/>
          <w:sz w:val="24"/>
          <w:szCs w:val="24"/>
        </w:rPr>
        <w:t>Yes</w:t>
      </w:r>
    </w:p>
    <w:p w:rsidR="006C3D83" w:rsidRPr="00E3385F" w:rsidRDefault="006C3D83" w:rsidP="006C3D83">
      <w:pPr>
        <w:pStyle w:val="ListParagraph"/>
        <w:numPr>
          <w:ilvl w:val="0"/>
          <w:numId w:val="32"/>
        </w:numPr>
        <w:spacing w:after="0" w:line="240" w:lineRule="auto"/>
        <w:rPr>
          <w:rFonts w:cstheme="minorHAnsi"/>
          <w:sz w:val="24"/>
          <w:szCs w:val="24"/>
        </w:rPr>
      </w:pPr>
      <w:r w:rsidRPr="00E3385F">
        <w:rPr>
          <w:rFonts w:cstheme="minorHAnsi"/>
          <w:sz w:val="24"/>
          <w:szCs w:val="24"/>
        </w:rPr>
        <w:t>No</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10"/>
        </w:numPr>
        <w:spacing w:after="0" w:line="240" w:lineRule="auto"/>
        <w:rPr>
          <w:rFonts w:cstheme="minorHAnsi"/>
          <w:sz w:val="24"/>
          <w:szCs w:val="24"/>
        </w:rPr>
      </w:pPr>
      <w:r w:rsidRPr="00E3385F">
        <w:rPr>
          <w:rFonts w:cstheme="minorHAnsi"/>
          <w:sz w:val="24"/>
          <w:szCs w:val="24"/>
        </w:rPr>
        <w:t>Please indicate if the following statement is true or false for your existing program:</w:t>
      </w:r>
    </w:p>
    <w:p w:rsidR="006C3D83" w:rsidRPr="00E3385F" w:rsidRDefault="006C3D83" w:rsidP="006C3D83">
      <w:pPr>
        <w:spacing w:after="0" w:line="240" w:lineRule="auto"/>
        <w:ind w:left="360"/>
        <w:rPr>
          <w:rFonts w:cstheme="minorHAnsi"/>
          <w:sz w:val="24"/>
          <w:szCs w:val="24"/>
        </w:rPr>
      </w:pPr>
      <w:r w:rsidRPr="00E3385F">
        <w:rPr>
          <w:rFonts w:cstheme="minorHAnsi"/>
          <w:sz w:val="24"/>
          <w:szCs w:val="24"/>
        </w:rPr>
        <w:t>Housing is not contingent on compliance with services. Instead, participants must comply with a standard lease agreement and are provided the services and supports to do so successfully.</w:t>
      </w:r>
      <w:r w:rsidR="00967A6C">
        <w:rPr>
          <w:rFonts w:cstheme="minorHAnsi"/>
          <w:sz w:val="24"/>
          <w:szCs w:val="24"/>
        </w:rPr>
        <w:t xml:space="preserve"> (</w:t>
      </w:r>
      <w:proofErr w:type="gramStart"/>
      <w:r w:rsidR="00967A6C">
        <w:rPr>
          <w:rFonts w:cstheme="minorHAnsi"/>
          <w:sz w:val="24"/>
          <w:szCs w:val="24"/>
        </w:rPr>
        <w:t>check</w:t>
      </w:r>
      <w:proofErr w:type="gramEnd"/>
      <w:r w:rsidR="00967A6C">
        <w:rPr>
          <w:rFonts w:cstheme="minorHAnsi"/>
          <w:sz w:val="24"/>
          <w:szCs w:val="24"/>
        </w:rPr>
        <w:t xml:space="preserve"> one)</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33"/>
        </w:numPr>
        <w:spacing w:after="0" w:line="240" w:lineRule="auto"/>
        <w:rPr>
          <w:rFonts w:cstheme="minorHAnsi"/>
          <w:sz w:val="24"/>
          <w:szCs w:val="24"/>
        </w:rPr>
      </w:pPr>
      <w:r w:rsidRPr="00E3385F">
        <w:rPr>
          <w:rFonts w:cstheme="minorHAnsi"/>
          <w:sz w:val="24"/>
          <w:szCs w:val="24"/>
        </w:rPr>
        <w:t>True</w:t>
      </w:r>
    </w:p>
    <w:p w:rsidR="006C3D83" w:rsidRPr="00E3385F" w:rsidRDefault="006C3D83" w:rsidP="006C3D83">
      <w:pPr>
        <w:pStyle w:val="ListParagraph"/>
        <w:numPr>
          <w:ilvl w:val="0"/>
          <w:numId w:val="33"/>
        </w:numPr>
        <w:spacing w:after="0" w:line="240" w:lineRule="auto"/>
        <w:rPr>
          <w:rFonts w:cstheme="minorHAnsi"/>
          <w:sz w:val="24"/>
          <w:szCs w:val="24"/>
        </w:rPr>
      </w:pPr>
      <w:r w:rsidRPr="00E3385F">
        <w:rPr>
          <w:rFonts w:cstheme="minorHAnsi"/>
          <w:sz w:val="24"/>
          <w:szCs w:val="24"/>
        </w:rPr>
        <w:t>False</w:t>
      </w:r>
    </w:p>
    <w:p w:rsidR="006C3D83" w:rsidRPr="00E3385F" w:rsidRDefault="006C3D83" w:rsidP="006C3D83">
      <w:pPr>
        <w:spacing w:after="0" w:line="240" w:lineRule="auto"/>
        <w:rPr>
          <w:rFonts w:cstheme="minorHAnsi"/>
          <w:sz w:val="24"/>
          <w:szCs w:val="24"/>
        </w:rPr>
      </w:pPr>
    </w:p>
    <w:p w:rsidR="006C3D83" w:rsidRDefault="006C3D83" w:rsidP="00F27F61">
      <w:pPr>
        <w:spacing w:after="0" w:line="240" w:lineRule="auto"/>
        <w:ind w:firstLine="720"/>
        <w:rPr>
          <w:rFonts w:cstheme="minorHAnsi"/>
          <w:sz w:val="24"/>
          <w:szCs w:val="24"/>
        </w:rPr>
      </w:pPr>
      <w:r w:rsidRPr="00E3385F">
        <w:rPr>
          <w:rFonts w:cstheme="minorHAnsi"/>
          <w:sz w:val="24"/>
          <w:szCs w:val="24"/>
        </w:rPr>
        <w:lastRenderedPageBreak/>
        <w:t>If you answered “false”, please explain</w:t>
      </w:r>
      <w:r w:rsidR="00CB416F">
        <w:rPr>
          <w:rFonts w:cstheme="minorHAnsi"/>
          <w:sz w:val="24"/>
          <w:szCs w:val="24"/>
        </w:rPr>
        <w:t xml:space="preserve"> in one to two sentences</w:t>
      </w:r>
      <w:r w:rsidRPr="00E3385F">
        <w:rPr>
          <w:rFonts w:cstheme="minorHAnsi"/>
          <w:sz w:val="24"/>
          <w:szCs w:val="24"/>
        </w:rPr>
        <w:t>:</w:t>
      </w:r>
    </w:p>
    <w:p w:rsidR="00F27F61" w:rsidRPr="00E3385F" w:rsidRDefault="00F27F61" w:rsidP="00F27F61">
      <w:pPr>
        <w:spacing w:after="0" w:line="240" w:lineRule="auto"/>
        <w:ind w:firstLine="720"/>
        <w:rPr>
          <w:rFonts w:cstheme="minorHAnsi"/>
          <w:sz w:val="24"/>
          <w:szCs w:val="24"/>
        </w:rPr>
      </w:pPr>
    </w:p>
    <w:p w:rsidR="006C3D83" w:rsidRPr="00E3385F" w:rsidRDefault="006C3D83" w:rsidP="006C3D83">
      <w:pPr>
        <w:spacing w:after="0" w:line="240" w:lineRule="auto"/>
        <w:rPr>
          <w:rFonts w:cstheme="minorHAnsi"/>
          <w:b/>
          <w:sz w:val="24"/>
          <w:szCs w:val="24"/>
        </w:rPr>
      </w:pPr>
      <w:proofErr w:type="gramStart"/>
      <w:r w:rsidRPr="00F27F61">
        <w:rPr>
          <w:rStyle w:val="Heading5Char"/>
        </w:rPr>
        <w:t>Outcomes and Data Collection</w:t>
      </w:r>
      <w:r w:rsidR="00A42AE2" w:rsidRPr="00E3385F">
        <w:rPr>
          <w:rFonts w:cstheme="minorHAnsi"/>
          <w:b/>
          <w:sz w:val="24"/>
          <w:szCs w:val="24"/>
        </w:rPr>
        <w:t>.</w:t>
      </w:r>
      <w:proofErr w:type="gramEnd"/>
      <w:r w:rsidR="00A42AE2" w:rsidRPr="00E3385F">
        <w:rPr>
          <w:rFonts w:cstheme="minorHAnsi"/>
          <w:b/>
          <w:sz w:val="24"/>
          <w:szCs w:val="24"/>
        </w:rPr>
        <w:t xml:space="preserve"> </w:t>
      </w:r>
      <w:r w:rsidRPr="00E3385F">
        <w:rPr>
          <w:rFonts w:cstheme="minorHAnsi"/>
          <w:sz w:val="24"/>
          <w:szCs w:val="24"/>
        </w:rPr>
        <w:t>We document or plan to document outcomes in the following four areas:</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10"/>
        </w:numPr>
        <w:spacing w:after="0" w:line="240" w:lineRule="auto"/>
        <w:rPr>
          <w:rFonts w:cstheme="minorHAnsi"/>
          <w:sz w:val="24"/>
          <w:szCs w:val="24"/>
        </w:rPr>
      </w:pPr>
      <w:r w:rsidRPr="00E3385F">
        <w:rPr>
          <w:rFonts w:cstheme="minorHAnsi"/>
          <w:sz w:val="24"/>
          <w:szCs w:val="24"/>
        </w:rPr>
        <w:t>Length of time it takes to re-house program participants. The average length of time between when a person is referred to the rapid re-housing program and when they move into permanent housing.</w:t>
      </w:r>
      <w:r w:rsidR="00DF5643">
        <w:rPr>
          <w:rFonts w:cstheme="minorHAnsi"/>
          <w:sz w:val="24"/>
          <w:szCs w:val="24"/>
        </w:rPr>
        <w:t xml:space="preserve"> (check one)</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34"/>
        </w:numPr>
        <w:spacing w:after="0" w:line="240" w:lineRule="auto"/>
        <w:rPr>
          <w:rFonts w:cstheme="minorHAnsi"/>
          <w:sz w:val="24"/>
          <w:szCs w:val="24"/>
        </w:rPr>
      </w:pPr>
      <w:r w:rsidRPr="00E3385F">
        <w:rPr>
          <w:rFonts w:cstheme="minorHAnsi"/>
          <w:sz w:val="24"/>
          <w:szCs w:val="24"/>
        </w:rPr>
        <w:t>Yes</w:t>
      </w:r>
    </w:p>
    <w:p w:rsidR="006C3D83" w:rsidRPr="00E3385F" w:rsidRDefault="006C3D83" w:rsidP="006C3D83">
      <w:pPr>
        <w:pStyle w:val="ListParagraph"/>
        <w:numPr>
          <w:ilvl w:val="0"/>
          <w:numId w:val="34"/>
        </w:numPr>
        <w:spacing w:after="0" w:line="240" w:lineRule="auto"/>
        <w:rPr>
          <w:rFonts w:cstheme="minorHAnsi"/>
          <w:sz w:val="24"/>
          <w:szCs w:val="24"/>
        </w:rPr>
      </w:pPr>
      <w:r w:rsidRPr="00E3385F">
        <w:rPr>
          <w:rFonts w:cstheme="minorHAnsi"/>
          <w:sz w:val="24"/>
          <w:szCs w:val="24"/>
        </w:rPr>
        <w:t>No</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10"/>
        </w:numPr>
        <w:spacing w:after="0" w:line="240" w:lineRule="auto"/>
        <w:rPr>
          <w:rFonts w:cstheme="minorHAnsi"/>
          <w:sz w:val="24"/>
          <w:szCs w:val="24"/>
        </w:rPr>
      </w:pPr>
      <w:r w:rsidRPr="00E3385F">
        <w:rPr>
          <w:rFonts w:cstheme="minorHAnsi"/>
          <w:sz w:val="24"/>
          <w:szCs w:val="24"/>
        </w:rPr>
        <w:t>Permanent housing success rates. The percent of people who are provided with rapid re-housing assistance who are in permanent housing at program exit.</w:t>
      </w:r>
      <w:r w:rsidR="00DF5643">
        <w:rPr>
          <w:rFonts w:cstheme="minorHAnsi"/>
          <w:sz w:val="24"/>
          <w:szCs w:val="24"/>
        </w:rPr>
        <w:t xml:space="preserve"> (check one)</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34"/>
        </w:numPr>
        <w:spacing w:after="0" w:line="240" w:lineRule="auto"/>
        <w:rPr>
          <w:rFonts w:cstheme="minorHAnsi"/>
          <w:sz w:val="24"/>
          <w:szCs w:val="24"/>
        </w:rPr>
      </w:pPr>
      <w:r w:rsidRPr="00E3385F">
        <w:rPr>
          <w:rFonts w:cstheme="minorHAnsi"/>
          <w:sz w:val="24"/>
          <w:szCs w:val="24"/>
        </w:rPr>
        <w:t>Yes</w:t>
      </w:r>
    </w:p>
    <w:p w:rsidR="006C3D83" w:rsidRPr="00E3385F" w:rsidRDefault="006C3D83" w:rsidP="006C3D83">
      <w:pPr>
        <w:pStyle w:val="ListParagraph"/>
        <w:numPr>
          <w:ilvl w:val="0"/>
          <w:numId w:val="34"/>
        </w:numPr>
        <w:spacing w:after="0" w:line="240" w:lineRule="auto"/>
        <w:rPr>
          <w:rFonts w:cstheme="minorHAnsi"/>
          <w:sz w:val="24"/>
          <w:szCs w:val="24"/>
        </w:rPr>
      </w:pPr>
      <w:r w:rsidRPr="00E3385F">
        <w:rPr>
          <w:rFonts w:cstheme="minorHAnsi"/>
          <w:sz w:val="24"/>
          <w:szCs w:val="24"/>
        </w:rPr>
        <w:t>No</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10"/>
        </w:numPr>
        <w:spacing w:after="0" w:line="240" w:lineRule="auto"/>
        <w:rPr>
          <w:rFonts w:cstheme="minorHAnsi"/>
          <w:sz w:val="24"/>
          <w:szCs w:val="24"/>
        </w:rPr>
      </w:pPr>
      <w:r w:rsidRPr="00E3385F">
        <w:rPr>
          <w:rFonts w:cstheme="minorHAnsi"/>
          <w:sz w:val="24"/>
          <w:szCs w:val="24"/>
        </w:rPr>
        <w:t>Housing stability. The percent of people who are in permanent housing at program exit who become homeless over a subsequent period of time (typically 12 months). This is typically measured by examining HMIS data to determine whether people who successfully exited to permanent housing returned to shelter within 12 months of moving into permanent housing.</w:t>
      </w:r>
      <w:r w:rsidR="00DF5643">
        <w:rPr>
          <w:rFonts w:cstheme="minorHAnsi"/>
          <w:sz w:val="24"/>
          <w:szCs w:val="24"/>
        </w:rPr>
        <w:t xml:space="preserve"> (check one)</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34"/>
        </w:numPr>
        <w:spacing w:after="0" w:line="240" w:lineRule="auto"/>
        <w:rPr>
          <w:rFonts w:cstheme="minorHAnsi"/>
          <w:sz w:val="24"/>
          <w:szCs w:val="24"/>
        </w:rPr>
      </w:pPr>
      <w:r w:rsidRPr="00E3385F">
        <w:rPr>
          <w:rFonts w:cstheme="minorHAnsi"/>
          <w:sz w:val="24"/>
          <w:szCs w:val="24"/>
        </w:rPr>
        <w:t>Yes</w:t>
      </w:r>
    </w:p>
    <w:p w:rsidR="006C3D83" w:rsidRPr="00E3385F" w:rsidRDefault="006C3D83" w:rsidP="006C3D83">
      <w:pPr>
        <w:pStyle w:val="ListParagraph"/>
        <w:numPr>
          <w:ilvl w:val="0"/>
          <w:numId w:val="34"/>
        </w:numPr>
        <w:spacing w:after="0" w:line="240" w:lineRule="auto"/>
        <w:rPr>
          <w:rFonts w:cstheme="minorHAnsi"/>
          <w:sz w:val="24"/>
          <w:szCs w:val="24"/>
        </w:rPr>
      </w:pPr>
      <w:r w:rsidRPr="00E3385F">
        <w:rPr>
          <w:rFonts w:cstheme="minorHAnsi"/>
          <w:sz w:val="24"/>
          <w:szCs w:val="24"/>
        </w:rPr>
        <w:t>No</w:t>
      </w:r>
    </w:p>
    <w:p w:rsidR="006C3D83" w:rsidRPr="00E3385F" w:rsidRDefault="006C3D83" w:rsidP="006C3D83">
      <w:pPr>
        <w:spacing w:after="0" w:line="240" w:lineRule="auto"/>
        <w:rPr>
          <w:rFonts w:cstheme="minorHAnsi"/>
          <w:sz w:val="24"/>
          <w:szCs w:val="24"/>
        </w:rPr>
      </w:pPr>
    </w:p>
    <w:p w:rsidR="006C3D83" w:rsidRPr="00E3385F" w:rsidRDefault="006C3D83" w:rsidP="006C3D83">
      <w:pPr>
        <w:pStyle w:val="ListParagraph"/>
        <w:numPr>
          <w:ilvl w:val="0"/>
          <w:numId w:val="10"/>
        </w:numPr>
        <w:spacing w:after="0" w:line="240" w:lineRule="auto"/>
        <w:rPr>
          <w:rFonts w:cstheme="minorHAnsi"/>
          <w:sz w:val="24"/>
          <w:szCs w:val="24"/>
        </w:rPr>
      </w:pPr>
      <w:r w:rsidRPr="00E3385F">
        <w:rPr>
          <w:rFonts w:cstheme="minorHAnsi"/>
          <w:sz w:val="24"/>
          <w:szCs w:val="24"/>
        </w:rPr>
        <w:t>Efficiency. The average amount of assistance (including case management and financial assistance) provided to program participants.</w:t>
      </w:r>
      <w:r w:rsidR="007E28FB">
        <w:rPr>
          <w:rFonts w:cstheme="minorHAnsi"/>
          <w:sz w:val="24"/>
          <w:szCs w:val="24"/>
        </w:rPr>
        <w:t xml:space="preserve"> (check one)</w:t>
      </w:r>
    </w:p>
    <w:p w:rsidR="00EB6447" w:rsidRPr="00E3385F" w:rsidRDefault="00EB6447" w:rsidP="006C3D83">
      <w:pPr>
        <w:spacing w:after="0" w:line="240" w:lineRule="auto"/>
        <w:rPr>
          <w:rFonts w:cstheme="minorHAnsi"/>
          <w:sz w:val="24"/>
          <w:szCs w:val="24"/>
        </w:rPr>
      </w:pPr>
    </w:p>
    <w:p w:rsidR="006C3D83" w:rsidRPr="00E3385F" w:rsidRDefault="006C3D83" w:rsidP="006C3D83">
      <w:pPr>
        <w:pStyle w:val="ListParagraph"/>
        <w:numPr>
          <w:ilvl w:val="0"/>
          <w:numId w:val="34"/>
        </w:numPr>
        <w:spacing w:after="0" w:line="240" w:lineRule="auto"/>
        <w:rPr>
          <w:rFonts w:cstheme="minorHAnsi"/>
          <w:sz w:val="24"/>
          <w:szCs w:val="24"/>
        </w:rPr>
      </w:pPr>
      <w:r w:rsidRPr="00E3385F">
        <w:rPr>
          <w:rFonts w:cstheme="minorHAnsi"/>
          <w:sz w:val="24"/>
          <w:szCs w:val="24"/>
        </w:rPr>
        <w:t>Yes</w:t>
      </w:r>
    </w:p>
    <w:p w:rsidR="00F25C63" w:rsidRPr="00F27F61" w:rsidRDefault="006C3D83" w:rsidP="006C3D83">
      <w:pPr>
        <w:pStyle w:val="ListParagraph"/>
        <w:numPr>
          <w:ilvl w:val="0"/>
          <w:numId w:val="34"/>
        </w:numPr>
        <w:spacing w:after="0" w:line="240" w:lineRule="auto"/>
        <w:rPr>
          <w:rFonts w:cstheme="minorHAnsi"/>
          <w:sz w:val="24"/>
          <w:szCs w:val="24"/>
        </w:rPr>
      </w:pPr>
      <w:r w:rsidRPr="00E3385F">
        <w:rPr>
          <w:rFonts w:cstheme="minorHAnsi"/>
          <w:sz w:val="24"/>
          <w:szCs w:val="24"/>
        </w:rPr>
        <w:t>No</w:t>
      </w:r>
    </w:p>
    <w:p w:rsidR="00A42AE2" w:rsidRPr="00E3385F" w:rsidRDefault="00A42AE2" w:rsidP="00F27F61">
      <w:pPr>
        <w:pStyle w:val="Heading4"/>
      </w:pPr>
      <w:r w:rsidRPr="00E3385F">
        <w:t>ORGANIZATION COMMITMENT</w:t>
      </w:r>
    </w:p>
    <w:p w:rsidR="00A42AE2" w:rsidRPr="00E3385F" w:rsidRDefault="00A42AE2" w:rsidP="006C3D83">
      <w:pPr>
        <w:spacing w:after="0" w:line="240" w:lineRule="auto"/>
        <w:rPr>
          <w:rFonts w:cstheme="minorHAnsi"/>
          <w:sz w:val="24"/>
          <w:szCs w:val="24"/>
        </w:rPr>
      </w:pPr>
      <w:r w:rsidRPr="00E3385F">
        <w:rPr>
          <w:rFonts w:cstheme="minorHAnsi"/>
          <w:sz w:val="24"/>
          <w:szCs w:val="24"/>
        </w:rPr>
        <w:t xml:space="preserve">Identify the staff member </w:t>
      </w:r>
      <w:r w:rsidR="008901BE">
        <w:rPr>
          <w:rFonts w:cstheme="minorHAnsi"/>
          <w:sz w:val="24"/>
          <w:szCs w:val="24"/>
        </w:rPr>
        <w:t>who</w:t>
      </w:r>
      <w:r w:rsidRPr="00E3385F">
        <w:rPr>
          <w:rFonts w:cstheme="minorHAnsi"/>
          <w:sz w:val="24"/>
          <w:szCs w:val="24"/>
        </w:rPr>
        <w:t xml:space="preserve"> will serve as the Team Leader</w:t>
      </w:r>
      <w:r w:rsidR="005D2B9C" w:rsidRPr="00E3385F">
        <w:rPr>
          <w:rFonts w:cstheme="minorHAnsi"/>
          <w:sz w:val="24"/>
          <w:szCs w:val="24"/>
        </w:rPr>
        <w:t xml:space="preserve"> for </w:t>
      </w:r>
      <w:r w:rsidR="009A23AA">
        <w:rPr>
          <w:rFonts w:cstheme="minorHAnsi"/>
          <w:sz w:val="24"/>
          <w:szCs w:val="24"/>
        </w:rPr>
        <w:t>your organization’s team</w:t>
      </w:r>
      <w:r w:rsidR="007E3B70">
        <w:rPr>
          <w:rFonts w:cstheme="minorHAnsi"/>
          <w:sz w:val="24"/>
          <w:szCs w:val="24"/>
        </w:rPr>
        <w:t>.</w:t>
      </w:r>
    </w:p>
    <w:p w:rsidR="00C91D5D" w:rsidRPr="00E3385F" w:rsidRDefault="00C91D5D" w:rsidP="006C3D83">
      <w:pPr>
        <w:spacing w:after="0" w:line="240" w:lineRule="auto"/>
        <w:rPr>
          <w:rFonts w:cstheme="minorHAnsi"/>
          <w:sz w:val="24"/>
          <w:szCs w:val="24"/>
        </w:rPr>
      </w:pPr>
    </w:p>
    <w:p w:rsidR="00A42AE2" w:rsidRPr="00E3385F" w:rsidRDefault="00A42AE2" w:rsidP="00A42AE2">
      <w:pPr>
        <w:pStyle w:val="ListParagraph"/>
        <w:numPr>
          <w:ilvl w:val="0"/>
          <w:numId w:val="10"/>
        </w:numPr>
        <w:spacing w:after="0" w:line="240" w:lineRule="auto"/>
        <w:rPr>
          <w:rFonts w:cstheme="minorHAnsi"/>
          <w:sz w:val="24"/>
          <w:szCs w:val="24"/>
        </w:rPr>
      </w:pPr>
      <w:r w:rsidRPr="00E3385F">
        <w:rPr>
          <w:rFonts w:cstheme="minorHAnsi"/>
          <w:sz w:val="24"/>
          <w:szCs w:val="24"/>
        </w:rPr>
        <w:t>Team Leader Contact Name:</w:t>
      </w:r>
    </w:p>
    <w:p w:rsidR="00A42AE2" w:rsidRPr="00E3385F" w:rsidRDefault="00A42AE2" w:rsidP="00A42AE2">
      <w:pPr>
        <w:spacing w:after="0" w:line="240" w:lineRule="auto"/>
        <w:ind w:left="360"/>
        <w:rPr>
          <w:rFonts w:cstheme="minorHAnsi"/>
          <w:sz w:val="24"/>
          <w:szCs w:val="24"/>
        </w:rPr>
      </w:pPr>
    </w:p>
    <w:p w:rsidR="00A42AE2" w:rsidRPr="00E3385F" w:rsidRDefault="00A42AE2" w:rsidP="00A42AE2">
      <w:pPr>
        <w:pStyle w:val="ListParagraph"/>
        <w:numPr>
          <w:ilvl w:val="0"/>
          <w:numId w:val="10"/>
        </w:numPr>
        <w:spacing w:after="0" w:line="240" w:lineRule="auto"/>
        <w:rPr>
          <w:rFonts w:cstheme="minorHAnsi"/>
          <w:sz w:val="24"/>
          <w:szCs w:val="24"/>
        </w:rPr>
      </w:pPr>
      <w:r w:rsidRPr="00E3385F">
        <w:rPr>
          <w:rFonts w:cstheme="minorHAnsi"/>
          <w:sz w:val="24"/>
          <w:szCs w:val="24"/>
        </w:rPr>
        <w:t>Team Leader Title:</w:t>
      </w:r>
    </w:p>
    <w:p w:rsidR="00A42AE2" w:rsidRPr="00E3385F" w:rsidRDefault="00A42AE2" w:rsidP="00A42AE2">
      <w:pPr>
        <w:pStyle w:val="ListParagraph"/>
        <w:spacing w:after="0" w:line="240" w:lineRule="auto"/>
        <w:rPr>
          <w:rFonts w:cstheme="minorHAnsi"/>
          <w:sz w:val="24"/>
          <w:szCs w:val="24"/>
        </w:rPr>
      </w:pPr>
    </w:p>
    <w:p w:rsidR="00A42AE2" w:rsidRPr="00E3385F" w:rsidRDefault="00A42AE2" w:rsidP="00A42AE2">
      <w:pPr>
        <w:pStyle w:val="ListParagraph"/>
        <w:numPr>
          <w:ilvl w:val="0"/>
          <w:numId w:val="10"/>
        </w:numPr>
        <w:spacing w:after="0" w:line="240" w:lineRule="auto"/>
        <w:rPr>
          <w:rFonts w:cstheme="minorHAnsi"/>
          <w:sz w:val="24"/>
          <w:szCs w:val="24"/>
        </w:rPr>
      </w:pPr>
      <w:r w:rsidRPr="00E3385F">
        <w:rPr>
          <w:rFonts w:cstheme="minorHAnsi"/>
          <w:sz w:val="24"/>
          <w:szCs w:val="24"/>
        </w:rPr>
        <w:t>Team Leader Phone Number:</w:t>
      </w:r>
    </w:p>
    <w:p w:rsidR="00A42AE2" w:rsidRPr="00E3385F" w:rsidRDefault="00A42AE2" w:rsidP="00A42AE2">
      <w:pPr>
        <w:pStyle w:val="ListParagraph"/>
        <w:spacing w:after="0" w:line="240" w:lineRule="auto"/>
        <w:rPr>
          <w:rFonts w:cstheme="minorHAnsi"/>
          <w:sz w:val="24"/>
          <w:szCs w:val="24"/>
        </w:rPr>
      </w:pPr>
    </w:p>
    <w:p w:rsidR="00A42AE2" w:rsidRPr="00E3385F" w:rsidRDefault="00A42AE2" w:rsidP="00A42AE2">
      <w:pPr>
        <w:pStyle w:val="ListParagraph"/>
        <w:numPr>
          <w:ilvl w:val="0"/>
          <w:numId w:val="10"/>
        </w:numPr>
        <w:spacing w:after="0" w:line="240" w:lineRule="auto"/>
        <w:rPr>
          <w:rFonts w:cstheme="minorHAnsi"/>
          <w:sz w:val="24"/>
          <w:szCs w:val="24"/>
        </w:rPr>
      </w:pPr>
      <w:r w:rsidRPr="00E3385F">
        <w:rPr>
          <w:rFonts w:cstheme="minorHAnsi"/>
          <w:sz w:val="24"/>
          <w:szCs w:val="24"/>
        </w:rPr>
        <w:t>Team Leader E-Mail Address:</w:t>
      </w:r>
    </w:p>
    <w:p w:rsidR="00A42AE2" w:rsidRPr="00E3385F" w:rsidRDefault="00A42AE2" w:rsidP="00A42AE2">
      <w:pPr>
        <w:pStyle w:val="ListParagraph"/>
        <w:spacing w:after="0" w:line="240" w:lineRule="auto"/>
        <w:rPr>
          <w:rFonts w:cstheme="minorHAnsi"/>
          <w:sz w:val="24"/>
          <w:szCs w:val="24"/>
        </w:rPr>
      </w:pPr>
    </w:p>
    <w:p w:rsidR="00A42AE2" w:rsidRPr="00E3385F" w:rsidRDefault="00A42AE2" w:rsidP="00A42AE2">
      <w:pPr>
        <w:pStyle w:val="ListParagraph"/>
        <w:numPr>
          <w:ilvl w:val="0"/>
          <w:numId w:val="10"/>
        </w:numPr>
        <w:spacing w:after="0" w:line="240" w:lineRule="auto"/>
        <w:rPr>
          <w:rFonts w:cstheme="minorHAnsi"/>
          <w:sz w:val="24"/>
          <w:szCs w:val="24"/>
        </w:rPr>
      </w:pPr>
      <w:r w:rsidRPr="00E3385F">
        <w:rPr>
          <w:rFonts w:cstheme="minorHAnsi"/>
          <w:sz w:val="24"/>
          <w:szCs w:val="24"/>
        </w:rPr>
        <w:lastRenderedPageBreak/>
        <w:t>Please have your Team Leader and the Executive Director verify the statements below</w:t>
      </w:r>
      <w:r w:rsidR="009A23AA">
        <w:rPr>
          <w:rFonts w:cstheme="minorHAnsi"/>
          <w:sz w:val="24"/>
          <w:szCs w:val="24"/>
        </w:rPr>
        <w:t>. (Note: this may be the same person, depending on your organization’s size and structure)</w:t>
      </w:r>
      <w:r w:rsidRPr="00E3385F">
        <w:rPr>
          <w:rFonts w:cstheme="minorHAnsi"/>
          <w:sz w:val="24"/>
          <w:szCs w:val="24"/>
        </w:rPr>
        <w:t>:</w:t>
      </w:r>
    </w:p>
    <w:p w:rsidR="00A01655" w:rsidRPr="00E3385F" w:rsidRDefault="00A01655" w:rsidP="00A01655">
      <w:pPr>
        <w:spacing w:after="0" w:line="240" w:lineRule="auto"/>
        <w:rPr>
          <w:rFonts w:cstheme="minorHAnsi"/>
          <w:sz w:val="24"/>
          <w:szCs w:val="24"/>
          <w:u w:val="single"/>
        </w:rPr>
      </w:pPr>
    </w:p>
    <w:p w:rsidR="00A01655" w:rsidRPr="00E3385F" w:rsidRDefault="00A01655" w:rsidP="00A01655">
      <w:pPr>
        <w:spacing w:after="0" w:line="240" w:lineRule="auto"/>
        <w:ind w:left="720"/>
        <w:rPr>
          <w:rFonts w:cstheme="minorHAnsi"/>
          <w:sz w:val="24"/>
          <w:szCs w:val="24"/>
        </w:rPr>
      </w:pPr>
      <w:r w:rsidRPr="00E3385F">
        <w:rPr>
          <w:rFonts w:cstheme="minorHAnsi"/>
          <w:sz w:val="24"/>
          <w:szCs w:val="24"/>
        </w:rPr>
        <w:t>As the Team Leader, I commit to:</w:t>
      </w:r>
    </w:p>
    <w:p w:rsidR="00A01655" w:rsidRPr="00E3385F" w:rsidRDefault="00A01655" w:rsidP="00491F05">
      <w:pPr>
        <w:numPr>
          <w:ilvl w:val="0"/>
          <w:numId w:val="23"/>
        </w:numPr>
        <w:spacing w:after="0" w:line="240" w:lineRule="auto"/>
        <w:ind w:left="1080"/>
        <w:rPr>
          <w:rFonts w:cstheme="minorHAnsi"/>
          <w:sz w:val="24"/>
          <w:szCs w:val="24"/>
        </w:rPr>
      </w:pPr>
      <w:r w:rsidRPr="00E3385F">
        <w:rPr>
          <w:rFonts w:cstheme="minorHAnsi"/>
          <w:sz w:val="24"/>
          <w:szCs w:val="24"/>
        </w:rPr>
        <w:t>Lead my organization’s team in ensuring that the team conversation is genuine and that all voices, including those of consumers, are heard;</w:t>
      </w:r>
    </w:p>
    <w:p w:rsidR="00A01655" w:rsidRPr="00E3385F" w:rsidRDefault="00A01655" w:rsidP="00491F05">
      <w:pPr>
        <w:numPr>
          <w:ilvl w:val="0"/>
          <w:numId w:val="23"/>
        </w:numPr>
        <w:spacing w:after="0" w:line="240" w:lineRule="auto"/>
        <w:ind w:left="1080"/>
        <w:rPr>
          <w:rFonts w:cstheme="minorHAnsi"/>
          <w:sz w:val="24"/>
          <w:szCs w:val="24"/>
        </w:rPr>
      </w:pPr>
      <w:r w:rsidRPr="00E3385F">
        <w:rPr>
          <w:rFonts w:cstheme="minorHAnsi"/>
          <w:sz w:val="24"/>
          <w:szCs w:val="24"/>
        </w:rPr>
        <w:t>Lead the team in making improvements;</w:t>
      </w:r>
    </w:p>
    <w:p w:rsidR="00A01655" w:rsidRPr="00E3385F" w:rsidRDefault="00A01655" w:rsidP="00491F05">
      <w:pPr>
        <w:numPr>
          <w:ilvl w:val="0"/>
          <w:numId w:val="23"/>
        </w:numPr>
        <w:spacing w:after="0" w:line="240" w:lineRule="auto"/>
        <w:ind w:left="1080"/>
        <w:rPr>
          <w:rFonts w:cstheme="minorHAnsi"/>
          <w:sz w:val="24"/>
          <w:szCs w:val="24"/>
        </w:rPr>
      </w:pPr>
      <w:r w:rsidRPr="00E3385F">
        <w:rPr>
          <w:rFonts w:cstheme="minorHAnsi"/>
          <w:sz w:val="24"/>
          <w:szCs w:val="24"/>
        </w:rPr>
        <w:t xml:space="preserve">Serve as the primary team liaison to the </w:t>
      </w:r>
      <w:r w:rsidR="008901BE">
        <w:rPr>
          <w:rFonts w:cstheme="minorHAnsi"/>
          <w:sz w:val="24"/>
          <w:szCs w:val="24"/>
        </w:rPr>
        <w:t xml:space="preserve">National </w:t>
      </w:r>
      <w:r w:rsidR="00D4208B">
        <w:rPr>
          <w:rFonts w:cstheme="minorHAnsi"/>
          <w:sz w:val="24"/>
          <w:szCs w:val="24"/>
        </w:rPr>
        <w:t>Sample Organization</w:t>
      </w:r>
      <w:r w:rsidR="008901BE">
        <w:rPr>
          <w:rFonts w:cstheme="minorHAnsi"/>
          <w:sz w:val="24"/>
          <w:szCs w:val="24"/>
        </w:rPr>
        <w:t xml:space="preserve"> to End Homelessness</w:t>
      </w:r>
      <w:r w:rsidRPr="00E3385F">
        <w:rPr>
          <w:rFonts w:cstheme="minorHAnsi"/>
          <w:sz w:val="24"/>
          <w:szCs w:val="24"/>
        </w:rPr>
        <w:t>;</w:t>
      </w:r>
    </w:p>
    <w:p w:rsidR="00A01655" w:rsidRPr="00E3385F" w:rsidRDefault="00A01655" w:rsidP="00491F05">
      <w:pPr>
        <w:numPr>
          <w:ilvl w:val="0"/>
          <w:numId w:val="23"/>
        </w:numPr>
        <w:spacing w:after="0" w:line="240" w:lineRule="auto"/>
        <w:ind w:left="1080"/>
        <w:rPr>
          <w:rFonts w:cstheme="minorHAnsi"/>
          <w:sz w:val="24"/>
          <w:szCs w:val="24"/>
        </w:rPr>
      </w:pPr>
      <w:r w:rsidRPr="00E3385F">
        <w:rPr>
          <w:rFonts w:cstheme="minorHAnsi"/>
          <w:sz w:val="24"/>
          <w:szCs w:val="24"/>
        </w:rPr>
        <w:t>Coordinate data collection as needed;</w:t>
      </w:r>
    </w:p>
    <w:p w:rsidR="00A01655" w:rsidRPr="00E3385F" w:rsidRDefault="00A01655" w:rsidP="00491F05">
      <w:pPr>
        <w:numPr>
          <w:ilvl w:val="0"/>
          <w:numId w:val="23"/>
        </w:numPr>
        <w:spacing w:after="0" w:line="240" w:lineRule="auto"/>
        <w:ind w:left="1080"/>
        <w:rPr>
          <w:rFonts w:cstheme="minorHAnsi"/>
          <w:sz w:val="24"/>
          <w:szCs w:val="24"/>
        </w:rPr>
      </w:pPr>
      <w:r w:rsidRPr="00E3385F">
        <w:rPr>
          <w:rFonts w:cstheme="minorHAnsi"/>
          <w:sz w:val="24"/>
          <w:szCs w:val="24"/>
        </w:rPr>
        <w:t xml:space="preserve">Submit </w:t>
      </w:r>
      <w:r w:rsidR="009A23AA">
        <w:rPr>
          <w:rFonts w:cstheme="minorHAnsi"/>
          <w:sz w:val="24"/>
          <w:szCs w:val="24"/>
        </w:rPr>
        <w:t xml:space="preserve">monthly </w:t>
      </w:r>
      <w:r w:rsidRPr="00E3385F">
        <w:rPr>
          <w:rFonts w:cstheme="minorHAnsi"/>
          <w:sz w:val="24"/>
          <w:szCs w:val="24"/>
        </w:rPr>
        <w:t>progress reports in a timely manner;</w:t>
      </w:r>
    </w:p>
    <w:p w:rsidR="00A01655" w:rsidRPr="00E3385F" w:rsidRDefault="00A01655" w:rsidP="00491F05">
      <w:pPr>
        <w:numPr>
          <w:ilvl w:val="0"/>
          <w:numId w:val="23"/>
        </w:numPr>
        <w:spacing w:after="0" w:line="240" w:lineRule="auto"/>
        <w:ind w:left="1080"/>
        <w:rPr>
          <w:rFonts w:cstheme="minorHAnsi"/>
          <w:sz w:val="24"/>
          <w:szCs w:val="24"/>
        </w:rPr>
      </w:pPr>
      <w:r w:rsidRPr="00E3385F">
        <w:rPr>
          <w:rFonts w:cstheme="minorHAnsi"/>
          <w:sz w:val="24"/>
          <w:szCs w:val="24"/>
        </w:rPr>
        <w:t xml:space="preserve">Ensure that </w:t>
      </w:r>
      <w:r w:rsidR="009A23AA">
        <w:rPr>
          <w:rFonts w:cstheme="minorHAnsi"/>
          <w:sz w:val="24"/>
          <w:szCs w:val="24"/>
        </w:rPr>
        <w:t xml:space="preserve">monthly </w:t>
      </w:r>
      <w:r w:rsidR="00FD1DCA" w:rsidRPr="00E3385F">
        <w:rPr>
          <w:rFonts w:cstheme="minorHAnsi"/>
          <w:sz w:val="24"/>
          <w:szCs w:val="24"/>
        </w:rPr>
        <w:t xml:space="preserve">progress reports </w:t>
      </w:r>
      <w:r w:rsidRPr="00E3385F">
        <w:rPr>
          <w:rFonts w:cstheme="minorHAnsi"/>
          <w:sz w:val="24"/>
          <w:szCs w:val="24"/>
        </w:rPr>
        <w:t>and lessons learned are shared with team members and organization staff;</w:t>
      </w:r>
    </w:p>
    <w:p w:rsidR="00A01655" w:rsidRPr="00E3385F" w:rsidRDefault="00A01655" w:rsidP="00491F05">
      <w:pPr>
        <w:numPr>
          <w:ilvl w:val="0"/>
          <w:numId w:val="22"/>
        </w:numPr>
        <w:spacing w:after="0" w:line="240" w:lineRule="auto"/>
        <w:ind w:left="1080"/>
        <w:rPr>
          <w:rFonts w:cstheme="minorHAnsi"/>
          <w:sz w:val="24"/>
          <w:szCs w:val="24"/>
        </w:rPr>
      </w:pPr>
      <w:r w:rsidRPr="00E3385F">
        <w:rPr>
          <w:rFonts w:cstheme="minorHAnsi"/>
          <w:sz w:val="24"/>
          <w:szCs w:val="24"/>
        </w:rPr>
        <w:t>Have influence and authority to make systemic changes and spread these throughout the organization;</w:t>
      </w:r>
    </w:p>
    <w:p w:rsidR="00A01655" w:rsidRPr="00E3385F" w:rsidRDefault="00A01655" w:rsidP="00491F05">
      <w:pPr>
        <w:numPr>
          <w:ilvl w:val="0"/>
          <w:numId w:val="22"/>
        </w:numPr>
        <w:spacing w:after="0" w:line="240" w:lineRule="auto"/>
        <w:ind w:left="1080"/>
        <w:rPr>
          <w:rFonts w:cstheme="minorHAnsi"/>
          <w:sz w:val="24"/>
          <w:szCs w:val="24"/>
        </w:rPr>
      </w:pPr>
      <w:r w:rsidRPr="00E3385F">
        <w:rPr>
          <w:rFonts w:cstheme="minorHAnsi"/>
          <w:sz w:val="24"/>
          <w:szCs w:val="24"/>
        </w:rPr>
        <w:t xml:space="preserve">Provide the team with the resources, including time, materials and equipment, access to local experts, and </w:t>
      </w:r>
      <w:r w:rsidR="009A23AA">
        <w:rPr>
          <w:rFonts w:cstheme="minorHAnsi"/>
          <w:sz w:val="24"/>
          <w:szCs w:val="24"/>
        </w:rPr>
        <w:t xml:space="preserve">support </w:t>
      </w:r>
      <w:r w:rsidRPr="00E3385F">
        <w:rPr>
          <w:rFonts w:cstheme="minorHAnsi"/>
          <w:sz w:val="24"/>
          <w:szCs w:val="24"/>
        </w:rPr>
        <w:t>necessary to implement the selected changes;</w:t>
      </w:r>
    </w:p>
    <w:p w:rsidR="00A01655" w:rsidRPr="00E3385F" w:rsidRDefault="00A01655" w:rsidP="00491F05">
      <w:pPr>
        <w:numPr>
          <w:ilvl w:val="0"/>
          <w:numId w:val="22"/>
        </w:numPr>
        <w:spacing w:after="0" w:line="240" w:lineRule="auto"/>
        <w:ind w:left="1080"/>
        <w:rPr>
          <w:rFonts w:cstheme="minorHAnsi"/>
          <w:sz w:val="24"/>
          <w:szCs w:val="24"/>
        </w:rPr>
      </w:pPr>
      <w:r w:rsidRPr="00E3385F">
        <w:rPr>
          <w:rFonts w:cstheme="minorHAnsi"/>
          <w:sz w:val="24"/>
          <w:szCs w:val="24"/>
        </w:rPr>
        <w:t>Participate in conference calls on a regular (</w:t>
      </w:r>
      <w:r w:rsidR="009A23AA">
        <w:rPr>
          <w:rFonts w:cstheme="minorHAnsi"/>
          <w:sz w:val="24"/>
          <w:szCs w:val="24"/>
        </w:rPr>
        <w:t>monthly</w:t>
      </w:r>
      <w:r w:rsidRPr="00E3385F">
        <w:rPr>
          <w:rFonts w:cstheme="minorHAnsi"/>
          <w:sz w:val="24"/>
          <w:szCs w:val="24"/>
        </w:rPr>
        <w:t>) basis;</w:t>
      </w:r>
    </w:p>
    <w:p w:rsidR="00A01655" w:rsidRPr="00E3385F" w:rsidRDefault="00A01655" w:rsidP="00491F05">
      <w:pPr>
        <w:numPr>
          <w:ilvl w:val="0"/>
          <w:numId w:val="22"/>
        </w:numPr>
        <w:spacing w:after="0" w:line="240" w:lineRule="auto"/>
        <w:ind w:left="1080"/>
        <w:rPr>
          <w:rFonts w:cstheme="minorHAnsi"/>
          <w:sz w:val="24"/>
          <w:szCs w:val="24"/>
        </w:rPr>
      </w:pPr>
      <w:r w:rsidRPr="00E3385F">
        <w:rPr>
          <w:rFonts w:cstheme="minorHAnsi"/>
          <w:sz w:val="24"/>
          <w:szCs w:val="24"/>
        </w:rPr>
        <w:t>Connect the Learning Collaborative goals to strategic initiatives of the organization;</w:t>
      </w:r>
    </w:p>
    <w:p w:rsidR="00A01655" w:rsidRPr="009A23AA" w:rsidRDefault="00A01655" w:rsidP="00491F05">
      <w:pPr>
        <w:numPr>
          <w:ilvl w:val="0"/>
          <w:numId w:val="22"/>
        </w:numPr>
        <w:spacing w:after="0" w:line="240" w:lineRule="auto"/>
        <w:ind w:left="1080"/>
        <w:rPr>
          <w:rFonts w:cstheme="minorHAnsi"/>
          <w:sz w:val="24"/>
          <w:szCs w:val="24"/>
        </w:rPr>
      </w:pPr>
      <w:r w:rsidRPr="009A23AA">
        <w:rPr>
          <w:rFonts w:cstheme="minorHAnsi"/>
          <w:sz w:val="24"/>
          <w:szCs w:val="24"/>
        </w:rPr>
        <w:t>Hold team members accountable for initiating, maintaining</w:t>
      </w:r>
      <w:r w:rsidR="00730B23" w:rsidRPr="009A23AA">
        <w:rPr>
          <w:rFonts w:cstheme="minorHAnsi"/>
          <w:sz w:val="24"/>
          <w:szCs w:val="24"/>
        </w:rPr>
        <w:t>, and evaluating the goals and tasks set out for themselves as a part of the collaborative</w:t>
      </w:r>
      <w:r w:rsidRPr="009A23AA">
        <w:rPr>
          <w:rFonts w:cstheme="minorHAnsi"/>
          <w:sz w:val="24"/>
          <w:szCs w:val="24"/>
        </w:rPr>
        <w:t>;</w:t>
      </w:r>
    </w:p>
    <w:p w:rsidR="00A01655" w:rsidRPr="00E3385F" w:rsidRDefault="00A01655" w:rsidP="00491F05">
      <w:pPr>
        <w:numPr>
          <w:ilvl w:val="0"/>
          <w:numId w:val="22"/>
        </w:numPr>
        <w:spacing w:after="0" w:line="240" w:lineRule="auto"/>
        <w:ind w:left="1080"/>
        <w:rPr>
          <w:rFonts w:cstheme="minorHAnsi"/>
          <w:sz w:val="24"/>
          <w:szCs w:val="24"/>
        </w:rPr>
      </w:pPr>
      <w:r w:rsidRPr="00E3385F">
        <w:rPr>
          <w:rFonts w:cstheme="minorHAnsi"/>
          <w:sz w:val="24"/>
          <w:szCs w:val="24"/>
        </w:rPr>
        <w:t>Facilitate the implementation of successful changes throughout the organization;</w:t>
      </w:r>
      <w:r w:rsidR="00BD67CE">
        <w:rPr>
          <w:rFonts w:cstheme="minorHAnsi"/>
          <w:sz w:val="24"/>
          <w:szCs w:val="24"/>
        </w:rPr>
        <w:t xml:space="preserve"> and</w:t>
      </w:r>
    </w:p>
    <w:p w:rsidR="00A42AE2" w:rsidRPr="00BD67CE" w:rsidRDefault="00A01655" w:rsidP="00A42AE2">
      <w:pPr>
        <w:numPr>
          <w:ilvl w:val="0"/>
          <w:numId w:val="22"/>
        </w:numPr>
        <w:spacing w:after="0" w:line="240" w:lineRule="auto"/>
        <w:ind w:left="1080"/>
        <w:rPr>
          <w:rFonts w:cstheme="minorHAnsi"/>
          <w:sz w:val="24"/>
          <w:szCs w:val="24"/>
        </w:rPr>
      </w:pPr>
      <w:r w:rsidRPr="00E3385F">
        <w:rPr>
          <w:rFonts w:cstheme="minorHAnsi"/>
          <w:sz w:val="24"/>
          <w:szCs w:val="24"/>
        </w:rPr>
        <w:t>Provide continuing opportunities to disseminate what has been learned and to continue change proces</w:t>
      </w:r>
      <w:r w:rsidR="00BD67CE">
        <w:rPr>
          <w:rFonts w:cstheme="minorHAnsi"/>
          <w:sz w:val="24"/>
          <w:szCs w:val="24"/>
        </w:rPr>
        <w:t>ses within the organization.</w:t>
      </w:r>
    </w:p>
    <w:p w:rsidR="00A42AE2" w:rsidRPr="00E3385F" w:rsidRDefault="00A42AE2" w:rsidP="00A42AE2">
      <w:pPr>
        <w:spacing w:after="0" w:line="240" w:lineRule="auto"/>
        <w:ind w:left="720"/>
        <w:rPr>
          <w:rFonts w:cstheme="minorHAnsi"/>
          <w:sz w:val="24"/>
          <w:szCs w:val="24"/>
        </w:rPr>
      </w:pPr>
    </w:p>
    <w:p w:rsidR="00B822FB" w:rsidRPr="00B822FB" w:rsidRDefault="00B822FB" w:rsidP="00B822FB">
      <w:pPr>
        <w:pStyle w:val="ListParagraph"/>
        <w:numPr>
          <w:ilvl w:val="0"/>
          <w:numId w:val="36"/>
        </w:numPr>
        <w:spacing w:after="0" w:line="240" w:lineRule="auto"/>
        <w:rPr>
          <w:rFonts w:cstheme="minorHAnsi"/>
          <w:sz w:val="24"/>
          <w:szCs w:val="24"/>
        </w:rPr>
      </w:pPr>
      <w:r>
        <w:rPr>
          <w:rFonts w:cstheme="minorHAnsi"/>
          <w:sz w:val="24"/>
          <w:szCs w:val="24"/>
        </w:rPr>
        <w:t>I agree (check here)</w:t>
      </w:r>
    </w:p>
    <w:p w:rsidR="00B822FB" w:rsidRDefault="00B822FB" w:rsidP="00A42AE2">
      <w:pPr>
        <w:spacing w:after="0" w:line="240" w:lineRule="auto"/>
        <w:ind w:left="720"/>
        <w:rPr>
          <w:rFonts w:cstheme="minorHAnsi"/>
          <w:sz w:val="24"/>
          <w:szCs w:val="24"/>
        </w:rPr>
      </w:pPr>
    </w:p>
    <w:p w:rsidR="00A42AE2" w:rsidRPr="00E3385F" w:rsidRDefault="00A42AE2" w:rsidP="00A42AE2">
      <w:pPr>
        <w:spacing w:after="0" w:line="240" w:lineRule="auto"/>
        <w:ind w:left="720"/>
        <w:rPr>
          <w:rFonts w:cstheme="minorHAnsi"/>
          <w:sz w:val="24"/>
          <w:szCs w:val="24"/>
        </w:rPr>
      </w:pPr>
      <w:r w:rsidRPr="00E3385F">
        <w:rPr>
          <w:rFonts w:cstheme="minorHAnsi"/>
          <w:sz w:val="24"/>
          <w:szCs w:val="24"/>
        </w:rPr>
        <w:t xml:space="preserve"> ____________________</w:t>
      </w:r>
    </w:p>
    <w:p w:rsidR="00A42AE2" w:rsidRDefault="00B822FB" w:rsidP="00A42AE2">
      <w:pPr>
        <w:spacing w:after="0" w:line="240" w:lineRule="auto"/>
        <w:ind w:left="720"/>
        <w:rPr>
          <w:rFonts w:cstheme="minorHAnsi"/>
          <w:sz w:val="24"/>
          <w:szCs w:val="24"/>
        </w:rPr>
      </w:pPr>
      <w:r>
        <w:rPr>
          <w:rFonts w:cstheme="minorHAnsi"/>
          <w:sz w:val="24"/>
          <w:szCs w:val="24"/>
        </w:rPr>
        <w:t>Name of Team Leader</w:t>
      </w:r>
    </w:p>
    <w:p w:rsidR="00B822FB" w:rsidRDefault="00B822FB" w:rsidP="00A42AE2">
      <w:pPr>
        <w:spacing w:after="0" w:line="240" w:lineRule="auto"/>
        <w:ind w:left="720"/>
        <w:rPr>
          <w:rFonts w:cstheme="minorHAnsi"/>
          <w:sz w:val="24"/>
          <w:szCs w:val="24"/>
        </w:rPr>
      </w:pPr>
    </w:p>
    <w:p w:rsidR="00B822FB" w:rsidRPr="00E3385F" w:rsidRDefault="00B822FB" w:rsidP="00A42AE2">
      <w:pPr>
        <w:spacing w:after="0" w:line="240" w:lineRule="auto"/>
        <w:ind w:left="720"/>
        <w:rPr>
          <w:rFonts w:cstheme="minorHAnsi"/>
          <w:sz w:val="24"/>
          <w:szCs w:val="24"/>
        </w:rPr>
      </w:pPr>
    </w:p>
    <w:p w:rsidR="00A42AE2" w:rsidRPr="009A23AA" w:rsidRDefault="005D2B9C" w:rsidP="009A23AA">
      <w:pPr>
        <w:numPr>
          <w:ilvl w:val="0"/>
          <w:numId w:val="22"/>
        </w:numPr>
        <w:spacing w:after="0" w:line="240" w:lineRule="auto"/>
        <w:ind w:left="1080"/>
        <w:rPr>
          <w:rFonts w:cstheme="minorHAnsi"/>
          <w:sz w:val="24"/>
          <w:szCs w:val="24"/>
        </w:rPr>
      </w:pPr>
      <w:r w:rsidRPr="00E3385F">
        <w:rPr>
          <w:rFonts w:cstheme="minorHAnsi"/>
          <w:sz w:val="24"/>
          <w:szCs w:val="24"/>
        </w:rPr>
        <w:t xml:space="preserve">As the Executive Director, </w:t>
      </w:r>
      <w:r w:rsidR="00A42AE2" w:rsidRPr="00E3385F">
        <w:rPr>
          <w:rFonts w:cstheme="minorHAnsi"/>
          <w:sz w:val="24"/>
          <w:szCs w:val="24"/>
        </w:rPr>
        <w:t xml:space="preserve">I </w:t>
      </w:r>
      <w:r w:rsidR="009A23AA" w:rsidRPr="00E3385F">
        <w:rPr>
          <w:rFonts w:cstheme="minorHAnsi"/>
          <w:sz w:val="24"/>
          <w:szCs w:val="24"/>
        </w:rPr>
        <w:t>unequivoca</w:t>
      </w:r>
      <w:r w:rsidR="009A23AA">
        <w:rPr>
          <w:rFonts w:cstheme="minorHAnsi"/>
          <w:sz w:val="24"/>
          <w:szCs w:val="24"/>
        </w:rPr>
        <w:t>l</w:t>
      </w:r>
      <w:r w:rsidR="009A23AA" w:rsidRPr="00E3385F">
        <w:rPr>
          <w:rFonts w:cstheme="minorHAnsi"/>
          <w:sz w:val="24"/>
          <w:szCs w:val="24"/>
        </w:rPr>
        <w:t>l</w:t>
      </w:r>
      <w:r w:rsidR="009A23AA">
        <w:rPr>
          <w:rFonts w:cstheme="minorHAnsi"/>
          <w:sz w:val="24"/>
          <w:szCs w:val="24"/>
        </w:rPr>
        <w:t>y</w:t>
      </w:r>
      <w:r w:rsidR="009A23AA" w:rsidRPr="00E3385F">
        <w:rPr>
          <w:rFonts w:cstheme="minorHAnsi"/>
          <w:sz w:val="24"/>
          <w:szCs w:val="24"/>
        </w:rPr>
        <w:t xml:space="preserve"> </w:t>
      </w:r>
      <w:r w:rsidR="00A42AE2" w:rsidRPr="00E3385F">
        <w:rPr>
          <w:rFonts w:cstheme="minorHAnsi"/>
          <w:sz w:val="24"/>
          <w:szCs w:val="24"/>
        </w:rPr>
        <w:t>support and endorse the efforts of my staff in this Learning Collaborative and will provide them with the time</w:t>
      </w:r>
      <w:r w:rsidR="009A23AA">
        <w:rPr>
          <w:rFonts w:cstheme="minorHAnsi"/>
          <w:sz w:val="24"/>
          <w:szCs w:val="24"/>
        </w:rPr>
        <w:t xml:space="preserve"> (including time needed to </w:t>
      </w:r>
      <w:r w:rsidR="009A23AA" w:rsidRPr="00E3385F">
        <w:rPr>
          <w:rFonts w:cstheme="minorHAnsi"/>
          <w:sz w:val="24"/>
          <w:szCs w:val="24"/>
        </w:rPr>
        <w:t>attend both mandatory sessions</w:t>
      </w:r>
      <w:r w:rsidR="009A23AA">
        <w:rPr>
          <w:rFonts w:cstheme="minorHAnsi"/>
          <w:sz w:val="24"/>
          <w:szCs w:val="24"/>
        </w:rPr>
        <w:t>)</w:t>
      </w:r>
      <w:r w:rsidR="00A42AE2" w:rsidRPr="009A23AA">
        <w:rPr>
          <w:rFonts w:cstheme="minorHAnsi"/>
          <w:sz w:val="24"/>
          <w:szCs w:val="24"/>
        </w:rPr>
        <w:t>, flexibility, support, and resources to accomplish these goals.</w:t>
      </w:r>
    </w:p>
    <w:p w:rsidR="00A42AE2" w:rsidRPr="00E3385F" w:rsidRDefault="00A42AE2" w:rsidP="00A42AE2">
      <w:pPr>
        <w:spacing w:after="0" w:line="240" w:lineRule="auto"/>
        <w:ind w:left="720"/>
        <w:rPr>
          <w:rFonts w:cstheme="minorHAnsi"/>
          <w:sz w:val="24"/>
          <w:szCs w:val="24"/>
        </w:rPr>
      </w:pPr>
    </w:p>
    <w:p w:rsidR="00B822FB" w:rsidRPr="00B822FB" w:rsidRDefault="00B822FB" w:rsidP="00B822FB">
      <w:pPr>
        <w:pStyle w:val="ListParagraph"/>
        <w:numPr>
          <w:ilvl w:val="0"/>
          <w:numId w:val="36"/>
        </w:numPr>
        <w:spacing w:after="0" w:line="240" w:lineRule="auto"/>
        <w:rPr>
          <w:rFonts w:cstheme="minorHAnsi"/>
          <w:sz w:val="24"/>
          <w:szCs w:val="24"/>
        </w:rPr>
      </w:pPr>
      <w:r>
        <w:rPr>
          <w:rFonts w:cstheme="minorHAnsi"/>
          <w:sz w:val="24"/>
          <w:szCs w:val="24"/>
        </w:rPr>
        <w:t>I agree (check here)</w:t>
      </w:r>
    </w:p>
    <w:p w:rsidR="00B822FB" w:rsidRDefault="00B822FB" w:rsidP="00B822FB">
      <w:pPr>
        <w:spacing w:after="0" w:line="240" w:lineRule="auto"/>
        <w:ind w:left="720"/>
        <w:rPr>
          <w:rFonts w:cstheme="minorHAnsi"/>
          <w:sz w:val="24"/>
          <w:szCs w:val="24"/>
        </w:rPr>
      </w:pPr>
    </w:p>
    <w:p w:rsidR="00B822FB" w:rsidRPr="00E3385F" w:rsidRDefault="00B822FB" w:rsidP="00B822FB">
      <w:pPr>
        <w:spacing w:after="0" w:line="240" w:lineRule="auto"/>
        <w:ind w:left="720"/>
        <w:rPr>
          <w:rFonts w:cstheme="minorHAnsi"/>
          <w:sz w:val="24"/>
          <w:szCs w:val="24"/>
        </w:rPr>
      </w:pPr>
      <w:r w:rsidRPr="00E3385F">
        <w:rPr>
          <w:rFonts w:cstheme="minorHAnsi"/>
          <w:sz w:val="24"/>
          <w:szCs w:val="24"/>
        </w:rPr>
        <w:t xml:space="preserve"> ____________________</w:t>
      </w:r>
    </w:p>
    <w:p w:rsidR="009F5BD8" w:rsidRPr="00E3385F" w:rsidRDefault="00B822FB" w:rsidP="00F27F61">
      <w:pPr>
        <w:spacing w:after="0" w:line="240" w:lineRule="auto"/>
        <w:ind w:left="720"/>
        <w:rPr>
          <w:rFonts w:cstheme="minorHAnsi"/>
          <w:sz w:val="24"/>
          <w:szCs w:val="24"/>
        </w:rPr>
      </w:pPr>
      <w:r>
        <w:rPr>
          <w:rFonts w:cstheme="minorHAnsi"/>
          <w:sz w:val="24"/>
          <w:szCs w:val="24"/>
        </w:rPr>
        <w:t>Name of Executive Director</w:t>
      </w:r>
    </w:p>
    <w:p w:rsidR="00A42AE2" w:rsidRPr="00E3385F" w:rsidRDefault="00A42AE2" w:rsidP="001E1435">
      <w:pPr>
        <w:tabs>
          <w:tab w:val="left" w:pos="3209"/>
        </w:tabs>
        <w:rPr>
          <w:rFonts w:cstheme="minorHAnsi"/>
          <w:sz w:val="24"/>
          <w:szCs w:val="24"/>
        </w:rPr>
      </w:pPr>
    </w:p>
    <w:sectPr w:rsidR="00A42AE2" w:rsidRPr="00E3385F" w:rsidSect="009B700E">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03F" w:rsidRDefault="0066203F">
      <w:pPr>
        <w:spacing w:after="0" w:line="240" w:lineRule="auto"/>
      </w:pPr>
      <w:r>
        <w:separator/>
      </w:r>
    </w:p>
  </w:endnote>
  <w:endnote w:type="continuationSeparator" w:id="0">
    <w:p w:rsidR="0066203F" w:rsidRDefault="0066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004715"/>
      <w:docPartObj>
        <w:docPartGallery w:val="Page Numbers (Bottom of Page)"/>
        <w:docPartUnique/>
      </w:docPartObj>
    </w:sdtPr>
    <w:sdtEndPr>
      <w:rPr>
        <w:noProof/>
      </w:rPr>
    </w:sdtEndPr>
    <w:sdtContent>
      <w:p w:rsidR="00131CD7" w:rsidRDefault="00131CD7">
        <w:pPr>
          <w:pStyle w:val="Footer"/>
          <w:jc w:val="right"/>
        </w:pPr>
        <w:r>
          <w:fldChar w:fldCharType="begin"/>
        </w:r>
        <w:r>
          <w:instrText xml:space="preserve"> PAGE   \* MERGEFORMAT </w:instrText>
        </w:r>
        <w:r>
          <w:fldChar w:fldCharType="separate"/>
        </w:r>
        <w:r w:rsidR="00C031F7">
          <w:rPr>
            <w:noProof/>
          </w:rPr>
          <w:t>2</w:t>
        </w:r>
        <w:r>
          <w:rPr>
            <w:noProof/>
          </w:rPr>
          <w:fldChar w:fldCharType="end"/>
        </w:r>
      </w:p>
    </w:sdtContent>
  </w:sdt>
  <w:p w:rsidR="00131CD7" w:rsidRDefault="00131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03F" w:rsidRDefault="0066203F">
      <w:pPr>
        <w:spacing w:after="0" w:line="240" w:lineRule="auto"/>
      </w:pPr>
      <w:r>
        <w:separator/>
      </w:r>
    </w:p>
  </w:footnote>
  <w:footnote w:type="continuationSeparator" w:id="0">
    <w:p w:rsidR="0066203F" w:rsidRDefault="00662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26" w:rsidRDefault="00D97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26" w:rsidRDefault="00D97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0E" w:rsidRDefault="009B7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178"/>
    <w:multiLevelType w:val="hybridMultilevel"/>
    <w:tmpl w:val="E22A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562E0"/>
    <w:multiLevelType w:val="hybridMultilevel"/>
    <w:tmpl w:val="37C63318"/>
    <w:lvl w:ilvl="0" w:tplc="FBD4AFAE">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B51D6"/>
    <w:multiLevelType w:val="hybridMultilevel"/>
    <w:tmpl w:val="85C2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743A4"/>
    <w:multiLevelType w:val="hybridMultilevel"/>
    <w:tmpl w:val="6496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C4717"/>
    <w:multiLevelType w:val="hybridMultilevel"/>
    <w:tmpl w:val="F892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50BE8"/>
    <w:multiLevelType w:val="hybridMultilevel"/>
    <w:tmpl w:val="EA649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42704"/>
    <w:multiLevelType w:val="hybridMultilevel"/>
    <w:tmpl w:val="F3D8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E7E0C"/>
    <w:multiLevelType w:val="hybridMultilevel"/>
    <w:tmpl w:val="F81E552A"/>
    <w:lvl w:ilvl="0" w:tplc="FBD4AF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D20D8"/>
    <w:multiLevelType w:val="hybridMultilevel"/>
    <w:tmpl w:val="841C9B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8A5A73"/>
    <w:multiLevelType w:val="hybridMultilevel"/>
    <w:tmpl w:val="4F96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16CB7"/>
    <w:multiLevelType w:val="hybridMultilevel"/>
    <w:tmpl w:val="0C26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46C7E"/>
    <w:multiLevelType w:val="hybridMultilevel"/>
    <w:tmpl w:val="D5D2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64C26"/>
    <w:multiLevelType w:val="hybridMultilevel"/>
    <w:tmpl w:val="216E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962EC"/>
    <w:multiLevelType w:val="hybridMultilevel"/>
    <w:tmpl w:val="A672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F0ECF"/>
    <w:multiLevelType w:val="hybridMultilevel"/>
    <w:tmpl w:val="92A4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F58EA"/>
    <w:multiLevelType w:val="hybridMultilevel"/>
    <w:tmpl w:val="9C7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CC6720"/>
    <w:multiLevelType w:val="hybridMultilevel"/>
    <w:tmpl w:val="607E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1521F"/>
    <w:multiLevelType w:val="hybridMultilevel"/>
    <w:tmpl w:val="59F8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73AEE"/>
    <w:multiLevelType w:val="hybridMultilevel"/>
    <w:tmpl w:val="FF78386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nsid w:val="3C971FE0"/>
    <w:multiLevelType w:val="hybridMultilevel"/>
    <w:tmpl w:val="2CE24216"/>
    <w:lvl w:ilvl="0" w:tplc="FBD4AFA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56113A"/>
    <w:multiLevelType w:val="hybridMultilevel"/>
    <w:tmpl w:val="2A0ED434"/>
    <w:lvl w:ilvl="0" w:tplc="FBD4AFA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B71877"/>
    <w:multiLevelType w:val="hybridMultilevel"/>
    <w:tmpl w:val="E0F0DAD0"/>
    <w:lvl w:ilvl="0" w:tplc="FBD4AF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07A52"/>
    <w:multiLevelType w:val="hybridMultilevel"/>
    <w:tmpl w:val="DECC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A50324"/>
    <w:multiLevelType w:val="hybridMultilevel"/>
    <w:tmpl w:val="5358AA8A"/>
    <w:lvl w:ilvl="0" w:tplc="D7961C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9046B"/>
    <w:multiLevelType w:val="hybridMultilevel"/>
    <w:tmpl w:val="A6EEA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4A2A7DBE"/>
    <w:multiLevelType w:val="hybridMultilevel"/>
    <w:tmpl w:val="547A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860039"/>
    <w:multiLevelType w:val="hybridMultilevel"/>
    <w:tmpl w:val="77D8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B71589"/>
    <w:multiLevelType w:val="hybridMultilevel"/>
    <w:tmpl w:val="BA0A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A52ECA"/>
    <w:multiLevelType w:val="hybridMultilevel"/>
    <w:tmpl w:val="CD20EA1A"/>
    <w:lvl w:ilvl="0" w:tplc="FBD4AF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B14C7"/>
    <w:multiLevelType w:val="hybridMultilevel"/>
    <w:tmpl w:val="B6AC7EDE"/>
    <w:lvl w:ilvl="0" w:tplc="A35ED75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041310"/>
    <w:multiLevelType w:val="hybridMultilevel"/>
    <w:tmpl w:val="663ED008"/>
    <w:lvl w:ilvl="0" w:tplc="FBD4AF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343092"/>
    <w:multiLevelType w:val="hybridMultilevel"/>
    <w:tmpl w:val="32A42E9E"/>
    <w:lvl w:ilvl="0" w:tplc="9D3C9AC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1E51C9"/>
    <w:multiLevelType w:val="hybridMultilevel"/>
    <w:tmpl w:val="9B16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1375BA"/>
    <w:multiLevelType w:val="hybridMultilevel"/>
    <w:tmpl w:val="BE08F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76526BFE"/>
    <w:multiLevelType w:val="hybridMultilevel"/>
    <w:tmpl w:val="7F8A3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B45EE4"/>
    <w:multiLevelType w:val="hybridMultilevel"/>
    <w:tmpl w:val="1560732E"/>
    <w:lvl w:ilvl="0" w:tplc="FBD4AF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4"/>
  </w:num>
  <w:num w:numId="4">
    <w:abstractNumId w:val="3"/>
  </w:num>
  <w:num w:numId="5">
    <w:abstractNumId w:val="13"/>
  </w:num>
  <w:num w:numId="6">
    <w:abstractNumId w:val="10"/>
  </w:num>
  <w:num w:numId="7">
    <w:abstractNumId w:val="15"/>
  </w:num>
  <w:num w:numId="8">
    <w:abstractNumId w:val="2"/>
  </w:num>
  <w:num w:numId="9">
    <w:abstractNumId w:val="34"/>
  </w:num>
  <w:num w:numId="10">
    <w:abstractNumId w:val="23"/>
  </w:num>
  <w:num w:numId="11">
    <w:abstractNumId w:val="18"/>
  </w:num>
  <w:num w:numId="12">
    <w:abstractNumId w:val="16"/>
  </w:num>
  <w:num w:numId="13">
    <w:abstractNumId w:val="6"/>
  </w:num>
  <w:num w:numId="14">
    <w:abstractNumId w:val="26"/>
  </w:num>
  <w:num w:numId="15">
    <w:abstractNumId w:val="9"/>
  </w:num>
  <w:num w:numId="16">
    <w:abstractNumId w:val="32"/>
  </w:num>
  <w:num w:numId="17">
    <w:abstractNumId w:val="27"/>
  </w:num>
  <w:num w:numId="18">
    <w:abstractNumId w:val="8"/>
  </w:num>
  <w:num w:numId="19">
    <w:abstractNumId w:val="33"/>
  </w:num>
  <w:num w:numId="20">
    <w:abstractNumId w:val="24"/>
  </w:num>
  <w:num w:numId="21">
    <w:abstractNumId w:val="12"/>
  </w:num>
  <w:num w:numId="22">
    <w:abstractNumId w:val="25"/>
  </w:num>
  <w:num w:numId="23">
    <w:abstractNumId w:val="14"/>
  </w:num>
  <w:num w:numId="24">
    <w:abstractNumId w:val="17"/>
  </w:num>
  <w:num w:numId="25">
    <w:abstractNumId w:val="11"/>
  </w:num>
  <w:num w:numId="26">
    <w:abstractNumId w:val="20"/>
  </w:num>
  <w:num w:numId="27">
    <w:abstractNumId w:val="22"/>
  </w:num>
  <w:num w:numId="28">
    <w:abstractNumId w:val="31"/>
  </w:num>
  <w:num w:numId="29">
    <w:abstractNumId w:val="1"/>
  </w:num>
  <w:num w:numId="30">
    <w:abstractNumId w:val="21"/>
  </w:num>
  <w:num w:numId="31">
    <w:abstractNumId w:val="30"/>
  </w:num>
  <w:num w:numId="32">
    <w:abstractNumId w:val="7"/>
  </w:num>
  <w:num w:numId="33">
    <w:abstractNumId w:val="35"/>
  </w:num>
  <w:num w:numId="34">
    <w:abstractNumId w:val="28"/>
  </w:num>
  <w:num w:numId="35">
    <w:abstractNumId w:val="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35"/>
    <w:rsid w:val="00007792"/>
    <w:rsid w:val="00020BCD"/>
    <w:rsid w:val="000235B0"/>
    <w:rsid w:val="00037FF9"/>
    <w:rsid w:val="0004167D"/>
    <w:rsid w:val="00047559"/>
    <w:rsid w:val="00055736"/>
    <w:rsid w:val="00056ABA"/>
    <w:rsid w:val="00060652"/>
    <w:rsid w:val="00087F5D"/>
    <w:rsid w:val="000B1A2E"/>
    <w:rsid w:val="000B1B35"/>
    <w:rsid w:val="000C15ED"/>
    <w:rsid w:val="000E00BF"/>
    <w:rsid w:val="000F1BAE"/>
    <w:rsid w:val="000F6EFA"/>
    <w:rsid w:val="00100637"/>
    <w:rsid w:val="001061D4"/>
    <w:rsid w:val="00114358"/>
    <w:rsid w:val="00121AB6"/>
    <w:rsid w:val="0012295E"/>
    <w:rsid w:val="00131CD7"/>
    <w:rsid w:val="001345F2"/>
    <w:rsid w:val="0014150C"/>
    <w:rsid w:val="001469A0"/>
    <w:rsid w:val="00161964"/>
    <w:rsid w:val="00165277"/>
    <w:rsid w:val="00166794"/>
    <w:rsid w:val="00176BE6"/>
    <w:rsid w:val="001A322E"/>
    <w:rsid w:val="001B7F97"/>
    <w:rsid w:val="001E1435"/>
    <w:rsid w:val="00205C35"/>
    <w:rsid w:val="00212021"/>
    <w:rsid w:val="002229BA"/>
    <w:rsid w:val="002328CE"/>
    <w:rsid w:val="00245771"/>
    <w:rsid w:val="00247DF4"/>
    <w:rsid w:val="0025218F"/>
    <w:rsid w:val="0026279E"/>
    <w:rsid w:val="002825F0"/>
    <w:rsid w:val="0028473A"/>
    <w:rsid w:val="002A02C5"/>
    <w:rsid w:val="002A5391"/>
    <w:rsid w:val="002A6750"/>
    <w:rsid w:val="002E70F9"/>
    <w:rsid w:val="003015C0"/>
    <w:rsid w:val="00303113"/>
    <w:rsid w:val="003052FE"/>
    <w:rsid w:val="00314B19"/>
    <w:rsid w:val="00315ACD"/>
    <w:rsid w:val="00317D18"/>
    <w:rsid w:val="00321126"/>
    <w:rsid w:val="003248DD"/>
    <w:rsid w:val="00330998"/>
    <w:rsid w:val="00350793"/>
    <w:rsid w:val="00364739"/>
    <w:rsid w:val="003B7680"/>
    <w:rsid w:val="003E1CB7"/>
    <w:rsid w:val="003F4469"/>
    <w:rsid w:val="00400FFA"/>
    <w:rsid w:val="0040127F"/>
    <w:rsid w:val="00402939"/>
    <w:rsid w:val="0040366C"/>
    <w:rsid w:val="00403869"/>
    <w:rsid w:val="004151DE"/>
    <w:rsid w:val="00415C43"/>
    <w:rsid w:val="00425266"/>
    <w:rsid w:val="00446C09"/>
    <w:rsid w:val="00446C62"/>
    <w:rsid w:val="004612D3"/>
    <w:rsid w:val="00475DD4"/>
    <w:rsid w:val="00491F05"/>
    <w:rsid w:val="004A1BFB"/>
    <w:rsid w:val="004A31A4"/>
    <w:rsid w:val="004C7114"/>
    <w:rsid w:val="004D1D95"/>
    <w:rsid w:val="004D7256"/>
    <w:rsid w:val="004D7530"/>
    <w:rsid w:val="004F6AF3"/>
    <w:rsid w:val="00506A16"/>
    <w:rsid w:val="00507120"/>
    <w:rsid w:val="00512D5F"/>
    <w:rsid w:val="005407B5"/>
    <w:rsid w:val="005619B4"/>
    <w:rsid w:val="0057037E"/>
    <w:rsid w:val="005834F3"/>
    <w:rsid w:val="005877B8"/>
    <w:rsid w:val="005B33BC"/>
    <w:rsid w:val="005B3555"/>
    <w:rsid w:val="005B655C"/>
    <w:rsid w:val="005D1B2C"/>
    <w:rsid w:val="005D21A9"/>
    <w:rsid w:val="005D2B9C"/>
    <w:rsid w:val="005D4D8C"/>
    <w:rsid w:val="005E7A5B"/>
    <w:rsid w:val="005F1298"/>
    <w:rsid w:val="005F5AEB"/>
    <w:rsid w:val="00607D53"/>
    <w:rsid w:val="006107AE"/>
    <w:rsid w:val="0061138C"/>
    <w:rsid w:val="00627219"/>
    <w:rsid w:val="00633667"/>
    <w:rsid w:val="00643E83"/>
    <w:rsid w:val="0066203F"/>
    <w:rsid w:val="006779C5"/>
    <w:rsid w:val="006A7A63"/>
    <w:rsid w:val="006C0126"/>
    <w:rsid w:val="006C3D83"/>
    <w:rsid w:val="006C445D"/>
    <w:rsid w:val="006D1D4D"/>
    <w:rsid w:val="006D37A2"/>
    <w:rsid w:val="006F4E30"/>
    <w:rsid w:val="006F75C5"/>
    <w:rsid w:val="0071572D"/>
    <w:rsid w:val="00720C82"/>
    <w:rsid w:val="00721022"/>
    <w:rsid w:val="00723FBD"/>
    <w:rsid w:val="00730B23"/>
    <w:rsid w:val="00743043"/>
    <w:rsid w:val="00761981"/>
    <w:rsid w:val="007636E2"/>
    <w:rsid w:val="0078047D"/>
    <w:rsid w:val="0079083F"/>
    <w:rsid w:val="007A1079"/>
    <w:rsid w:val="007A400D"/>
    <w:rsid w:val="007C2BB5"/>
    <w:rsid w:val="007D03D4"/>
    <w:rsid w:val="007D2A3D"/>
    <w:rsid w:val="007D5649"/>
    <w:rsid w:val="007D71F2"/>
    <w:rsid w:val="007E28FB"/>
    <w:rsid w:val="007E3B70"/>
    <w:rsid w:val="007F3C9F"/>
    <w:rsid w:val="0080426F"/>
    <w:rsid w:val="008155D2"/>
    <w:rsid w:val="00823AFC"/>
    <w:rsid w:val="00853AF2"/>
    <w:rsid w:val="00872715"/>
    <w:rsid w:val="008901BE"/>
    <w:rsid w:val="008916F8"/>
    <w:rsid w:val="00891C53"/>
    <w:rsid w:val="0089243B"/>
    <w:rsid w:val="008938EC"/>
    <w:rsid w:val="00894833"/>
    <w:rsid w:val="008B1656"/>
    <w:rsid w:val="008B2727"/>
    <w:rsid w:val="008D0FB4"/>
    <w:rsid w:val="008F2BCF"/>
    <w:rsid w:val="008F43C1"/>
    <w:rsid w:val="00917C8F"/>
    <w:rsid w:val="0093600D"/>
    <w:rsid w:val="00942808"/>
    <w:rsid w:val="00967A6C"/>
    <w:rsid w:val="00974D15"/>
    <w:rsid w:val="009A23AA"/>
    <w:rsid w:val="009B700E"/>
    <w:rsid w:val="009E1C5C"/>
    <w:rsid w:val="009E1C7E"/>
    <w:rsid w:val="009F5BD8"/>
    <w:rsid w:val="00A01655"/>
    <w:rsid w:val="00A21060"/>
    <w:rsid w:val="00A263B6"/>
    <w:rsid w:val="00A42AE2"/>
    <w:rsid w:val="00A43317"/>
    <w:rsid w:val="00A56805"/>
    <w:rsid w:val="00A6764E"/>
    <w:rsid w:val="00A769B1"/>
    <w:rsid w:val="00A87CF0"/>
    <w:rsid w:val="00A93B86"/>
    <w:rsid w:val="00AA3103"/>
    <w:rsid w:val="00AA4C39"/>
    <w:rsid w:val="00AD68D8"/>
    <w:rsid w:val="00AF030C"/>
    <w:rsid w:val="00AF7867"/>
    <w:rsid w:val="00B06847"/>
    <w:rsid w:val="00B378BB"/>
    <w:rsid w:val="00B37CA9"/>
    <w:rsid w:val="00B44BE6"/>
    <w:rsid w:val="00B602DA"/>
    <w:rsid w:val="00B667DD"/>
    <w:rsid w:val="00B822FB"/>
    <w:rsid w:val="00B82D52"/>
    <w:rsid w:val="00BA17CE"/>
    <w:rsid w:val="00BA5A8C"/>
    <w:rsid w:val="00BB00A1"/>
    <w:rsid w:val="00BB5006"/>
    <w:rsid w:val="00BB6F0B"/>
    <w:rsid w:val="00BC564D"/>
    <w:rsid w:val="00BC77DE"/>
    <w:rsid w:val="00BD1E64"/>
    <w:rsid w:val="00BD39FF"/>
    <w:rsid w:val="00BD6014"/>
    <w:rsid w:val="00BD67CE"/>
    <w:rsid w:val="00C031F7"/>
    <w:rsid w:val="00C10ED4"/>
    <w:rsid w:val="00C20F6F"/>
    <w:rsid w:val="00C313EE"/>
    <w:rsid w:val="00C41CCD"/>
    <w:rsid w:val="00C42C16"/>
    <w:rsid w:val="00C51696"/>
    <w:rsid w:val="00C57FB4"/>
    <w:rsid w:val="00C66A94"/>
    <w:rsid w:val="00C67E42"/>
    <w:rsid w:val="00C71759"/>
    <w:rsid w:val="00C71C0D"/>
    <w:rsid w:val="00C823B8"/>
    <w:rsid w:val="00C91D5D"/>
    <w:rsid w:val="00CB1C45"/>
    <w:rsid w:val="00CB416F"/>
    <w:rsid w:val="00CB7001"/>
    <w:rsid w:val="00CF1862"/>
    <w:rsid w:val="00D02983"/>
    <w:rsid w:val="00D15CB3"/>
    <w:rsid w:val="00D34048"/>
    <w:rsid w:val="00D354FF"/>
    <w:rsid w:val="00D4208B"/>
    <w:rsid w:val="00D47541"/>
    <w:rsid w:val="00D72AC5"/>
    <w:rsid w:val="00D97926"/>
    <w:rsid w:val="00DC0B81"/>
    <w:rsid w:val="00DE3C73"/>
    <w:rsid w:val="00DF5643"/>
    <w:rsid w:val="00DF6D58"/>
    <w:rsid w:val="00E0205A"/>
    <w:rsid w:val="00E038F1"/>
    <w:rsid w:val="00E07087"/>
    <w:rsid w:val="00E138F0"/>
    <w:rsid w:val="00E14482"/>
    <w:rsid w:val="00E3385F"/>
    <w:rsid w:val="00E42BFC"/>
    <w:rsid w:val="00E66A32"/>
    <w:rsid w:val="00E7340E"/>
    <w:rsid w:val="00E737CF"/>
    <w:rsid w:val="00E912FA"/>
    <w:rsid w:val="00E96823"/>
    <w:rsid w:val="00EA3657"/>
    <w:rsid w:val="00EA6C0A"/>
    <w:rsid w:val="00EB6447"/>
    <w:rsid w:val="00F029F3"/>
    <w:rsid w:val="00F25C63"/>
    <w:rsid w:val="00F262BE"/>
    <w:rsid w:val="00F27F61"/>
    <w:rsid w:val="00F365C0"/>
    <w:rsid w:val="00F52290"/>
    <w:rsid w:val="00F551DB"/>
    <w:rsid w:val="00F5526C"/>
    <w:rsid w:val="00F70AAE"/>
    <w:rsid w:val="00F81541"/>
    <w:rsid w:val="00F82BB8"/>
    <w:rsid w:val="00F82EEC"/>
    <w:rsid w:val="00F91278"/>
    <w:rsid w:val="00FC49D5"/>
    <w:rsid w:val="00FD13C9"/>
    <w:rsid w:val="00FD1DCA"/>
    <w:rsid w:val="00FE2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8DD"/>
  </w:style>
  <w:style w:type="paragraph" w:styleId="Heading1">
    <w:name w:val="heading 1"/>
    <w:basedOn w:val="Normal"/>
    <w:next w:val="Normal"/>
    <w:link w:val="Heading1Char"/>
    <w:uiPriority w:val="9"/>
    <w:qFormat/>
    <w:rsid w:val="00324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48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48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48D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48D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48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48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48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248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C43"/>
  </w:style>
  <w:style w:type="character" w:styleId="Hyperlink">
    <w:name w:val="Hyperlink"/>
    <w:basedOn w:val="DefaultParagraphFont"/>
    <w:uiPriority w:val="99"/>
    <w:unhideWhenUsed/>
    <w:rsid w:val="00415C43"/>
    <w:rPr>
      <w:color w:val="0000FF" w:themeColor="hyperlink"/>
      <w:u w:val="single"/>
    </w:rPr>
  </w:style>
  <w:style w:type="paragraph" w:styleId="ListParagraph">
    <w:name w:val="List Paragraph"/>
    <w:basedOn w:val="Normal"/>
    <w:uiPriority w:val="34"/>
    <w:qFormat/>
    <w:rsid w:val="003248DD"/>
    <w:pPr>
      <w:ind w:left="720"/>
      <w:contextualSpacing/>
    </w:pPr>
  </w:style>
  <w:style w:type="paragraph" w:styleId="BalloonText">
    <w:name w:val="Balloon Text"/>
    <w:basedOn w:val="Normal"/>
    <w:link w:val="BalloonTextChar"/>
    <w:uiPriority w:val="99"/>
    <w:semiHidden/>
    <w:unhideWhenUsed/>
    <w:rsid w:val="00415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C43"/>
    <w:rPr>
      <w:rFonts w:ascii="Tahoma" w:hAnsi="Tahoma" w:cs="Tahoma"/>
      <w:sz w:val="16"/>
      <w:szCs w:val="16"/>
    </w:rPr>
  </w:style>
  <w:style w:type="table" w:styleId="TableGrid">
    <w:name w:val="Table Grid"/>
    <w:basedOn w:val="TableNormal"/>
    <w:uiPriority w:val="59"/>
    <w:rsid w:val="0082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D7"/>
  </w:style>
  <w:style w:type="character" w:customStyle="1" w:styleId="Heading1Char">
    <w:name w:val="Heading 1 Char"/>
    <w:basedOn w:val="DefaultParagraphFont"/>
    <w:link w:val="Heading1"/>
    <w:uiPriority w:val="9"/>
    <w:rsid w:val="003248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48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48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48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48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48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48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48D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248D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248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48D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248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48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248DD"/>
    <w:rPr>
      <w:b/>
      <w:bCs/>
    </w:rPr>
  </w:style>
  <w:style w:type="character" w:styleId="Emphasis">
    <w:name w:val="Emphasis"/>
    <w:basedOn w:val="DefaultParagraphFont"/>
    <w:uiPriority w:val="20"/>
    <w:qFormat/>
    <w:rsid w:val="003248DD"/>
    <w:rPr>
      <w:i/>
      <w:iCs/>
    </w:rPr>
  </w:style>
  <w:style w:type="paragraph" w:styleId="NoSpacing">
    <w:name w:val="No Spacing"/>
    <w:uiPriority w:val="1"/>
    <w:qFormat/>
    <w:rsid w:val="003248DD"/>
    <w:pPr>
      <w:spacing w:after="0" w:line="240" w:lineRule="auto"/>
    </w:pPr>
  </w:style>
  <w:style w:type="paragraph" w:styleId="Quote">
    <w:name w:val="Quote"/>
    <w:basedOn w:val="Normal"/>
    <w:next w:val="Normal"/>
    <w:link w:val="QuoteChar"/>
    <w:uiPriority w:val="29"/>
    <w:qFormat/>
    <w:rsid w:val="003248DD"/>
    <w:rPr>
      <w:i/>
      <w:iCs/>
      <w:color w:val="000000" w:themeColor="text1"/>
    </w:rPr>
  </w:style>
  <w:style w:type="character" w:customStyle="1" w:styleId="QuoteChar">
    <w:name w:val="Quote Char"/>
    <w:basedOn w:val="DefaultParagraphFont"/>
    <w:link w:val="Quote"/>
    <w:uiPriority w:val="29"/>
    <w:rsid w:val="003248DD"/>
    <w:rPr>
      <w:i/>
      <w:iCs/>
      <w:color w:val="000000" w:themeColor="text1"/>
    </w:rPr>
  </w:style>
  <w:style w:type="paragraph" w:styleId="IntenseQuote">
    <w:name w:val="Intense Quote"/>
    <w:basedOn w:val="Normal"/>
    <w:next w:val="Normal"/>
    <w:link w:val="IntenseQuoteChar"/>
    <w:uiPriority w:val="30"/>
    <w:qFormat/>
    <w:rsid w:val="003248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48DD"/>
    <w:rPr>
      <w:b/>
      <w:bCs/>
      <w:i/>
      <w:iCs/>
      <w:color w:val="4F81BD" w:themeColor="accent1"/>
    </w:rPr>
  </w:style>
  <w:style w:type="character" w:styleId="SubtleEmphasis">
    <w:name w:val="Subtle Emphasis"/>
    <w:basedOn w:val="DefaultParagraphFont"/>
    <w:uiPriority w:val="19"/>
    <w:qFormat/>
    <w:rsid w:val="003248DD"/>
    <w:rPr>
      <w:i/>
      <w:iCs/>
      <w:color w:val="808080" w:themeColor="text1" w:themeTint="7F"/>
    </w:rPr>
  </w:style>
  <w:style w:type="character" w:styleId="IntenseEmphasis">
    <w:name w:val="Intense Emphasis"/>
    <w:basedOn w:val="DefaultParagraphFont"/>
    <w:uiPriority w:val="21"/>
    <w:qFormat/>
    <w:rsid w:val="003248DD"/>
    <w:rPr>
      <w:b/>
      <w:bCs/>
      <w:i/>
      <w:iCs/>
      <w:color w:val="4F81BD" w:themeColor="accent1"/>
    </w:rPr>
  </w:style>
  <w:style w:type="character" w:styleId="SubtleReference">
    <w:name w:val="Subtle Reference"/>
    <w:basedOn w:val="DefaultParagraphFont"/>
    <w:uiPriority w:val="31"/>
    <w:qFormat/>
    <w:rsid w:val="003248DD"/>
    <w:rPr>
      <w:smallCaps/>
      <w:color w:val="C0504D" w:themeColor="accent2"/>
      <w:u w:val="single"/>
    </w:rPr>
  </w:style>
  <w:style w:type="character" w:styleId="IntenseReference">
    <w:name w:val="Intense Reference"/>
    <w:basedOn w:val="DefaultParagraphFont"/>
    <w:uiPriority w:val="32"/>
    <w:qFormat/>
    <w:rsid w:val="003248DD"/>
    <w:rPr>
      <w:b/>
      <w:bCs/>
      <w:smallCaps/>
      <w:color w:val="C0504D" w:themeColor="accent2"/>
      <w:spacing w:val="5"/>
      <w:u w:val="single"/>
    </w:rPr>
  </w:style>
  <w:style w:type="character" w:styleId="BookTitle">
    <w:name w:val="Book Title"/>
    <w:basedOn w:val="DefaultParagraphFont"/>
    <w:uiPriority w:val="33"/>
    <w:qFormat/>
    <w:rsid w:val="003248DD"/>
    <w:rPr>
      <w:b/>
      <w:bCs/>
      <w:smallCaps/>
      <w:spacing w:val="5"/>
    </w:rPr>
  </w:style>
  <w:style w:type="paragraph" w:styleId="TOCHeading">
    <w:name w:val="TOC Heading"/>
    <w:basedOn w:val="Heading1"/>
    <w:next w:val="Normal"/>
    <w:uiPriority w:val="39"/>
    <w:semiHidden/>
    <w:unhideWhenUsed/>
    <w:qFormat/>
    <w:rsid w:val="003248DD"/>
    <w:pPr>
      <w:outlineLvl w:val="9"/>
    </w:pPr>
  </w:style>
  <w:style w:type="character" w:styleId="FollowedHyperlink">
    <w:name w:val="FollowedHyperlink"/>
    <w:basedOn w:val="DefaultParagraphFont"/>
    <w:uiPriority w:val="99"/>
    <w:semiHidden/>
    <w:unhideWhenUsed/>
    <w:rsid w:val="007A1079"/>
    <w:rPr>
      <w:color w:val="800080" w:themeColor="followedHyperlink"/>
      <w:u w:val="single"/>
    </w:rPr>
  </w:style>
  <w:style w:type="character" w:styleId="CommentReference">
    <w:name w:val="annotation reference"/>
    <w:basedOn w:val="DefaultParagraphFont"/>
    <w:uiPriority w:val="99"/>
    <w:semiHidden/>
    <w:unhideWhenUsed/>
    <w:rsid w:val="008916F8"/>
    <w:rPr>
      <w:sz w:val="16"/>
      <w:szCs w:val="16"/>
    </w:rPr>
  </w:style>
  <w:style w:type="paragraph" w:styleId="CommentText">
    <w:name w:val="annotation text"/>
    <w:basedOn w:val="Normal"/>
    <w:link w:val="CommentTextChar"/>
    <w:uiPriority w:val="99"/>
    <w:semiHidden/>
    <w:unhideWhenUsed/>
    <w:rsid w:val="008916F8"/>
    <w:pPr>
      <w:spacing w:line="240" w:lineRule="auto"/>
    </w:pPr>
    <w:rPr>
      <w:sz w:val="20"/>
      <w:szCs w:val="20"/>
    </w:rPr>
  </w:style>
  <w:style w:type="character" w:customStyle="1" w:styleId="CommentTextChar">
    <w:name w:val="Comment Text Char"/>
    <w:basedOn w:val="DefaultParagraphFont"/>
    <w:link w:val="CommentText"/>
    <w:uiPriority w:val="99"/>
    <w:semiHidden/>
    <w:rsid w:val="008916F8"/>
    <w:rPr>
      <w:sz w:val="20"/>
      <w:szCs w:val="20"/>
    </w:rPr>
  </w:style>
  <w:style w:type="paragraph" w:styleId="CommentSubject">
    <w:name w:val="annotation subject"/>
    <w:basedOn w:val="CommentText"/>
    <w:next w:val="CommentText"/>
    <w:link w:val="CommentSubjectChar"/>
    <w:uiPriority w:val="99"/>
    <w:semiHidden/>
    <w:unhideWhenUsed/>
    <w:rsid w:val="008916F8"/>
    <w:rPr>
      <w:b/>
      <w:bCs/>
    </w:rPr>
  </w:style>
  <w:style w:type="character" w:customStyle="1" w:styleId="CommentSubjectChar">
    <w:name w:val="Comment Subject Char"/>
    <w:basedOn w:val="CommentTextChar"/>
    <w:link w:val="CommentSubject"/>
    <w:uiPriority w:val="99"/>
    <w:semiHidden/>
    <w:rsid w:val="008916F8"/>
    <w:rPr>
      <w:b/>
      <w:bCs/>
      <w:sz w:val="20"/>
      <w:szCs w:val="20"/>
    </w:rPr>
  </w:style>
  <w:style w:type="paragraph" w:styleId="Caption">
    <w:name w:val="caption"/>
    <w:basedOn w:val="Normal"/>
    <w:next w:val="Normal"/>
    <w:uiPriority w:val="35"/>
    <w:semiHidden/>
    <w:unhideWhenUsed/>
    <w:qFormat/>
    <w:rsid w:val="003248D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8DD"/>
  </w:style>
  <w:style w:type="paragraph" w:styleId="Heading1">
    <w:name w:val="heading 1"/>
    <w:basedOn w:val="Normal"/>
    <w:next w:val="Normal"/>
    <w:link w:val="Heading1Char"/>
    <w:uiPriority w:val="9"/>
    <w:qFormat/>
    <w:rsid w:val="00324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48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48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48D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48D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48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48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48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248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C43"/>
  </w:style>
  <w:style w:type="character" w:styleId="Hyperlink">
    <w:name w:val="Hyperlink"/>
    <w:basedOn w:val="DefaultParagraphFont"/>
    <w:uiPriority w:val="99"/>
    <w:unhideWhenUsed/>
    <w:rsid w:val="00415C43"/>
    <w:rPr>
      <w:color w:val="0000FF" w:themeColor="hyperlink"/>
      <w:u w:val="single"/>
    </w:rPr>
  </w:style>
  <w:style w:type="paragraph" w:styleId="ListParagraph">
    <w:name w:val="List Paragraph"/>
    <w:basedOn w:val="Normal"/>
    <w:uiPriority w:val="34"/>
    <w:qFormat/>
    <w:rsid w:val="003248DD"/>
    <w:pPr>
      <w:ind w:left="720"/>
      <w:contextualSpacing/>
    </w:pPr>
  </w:style>
  <w:style w:type="paragraph" w:styleId="BalloonText">
    <w:name w:val="Balloon Text"/>
    <w:basedOn w:val="Normal"/>
    <w:link w:val="BalloonTextChar"/>
    <w:uiPriority w:val="99"/>
    <w:semiHidden/>
    <w:unhideWhenUsed/>
    <w:rsid w:val="00415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C43"/>
    <w:rPr>
      <w:rFonts w:ascii="Tahoma" w:hAnsi="Tahoma" w:cs="Tahoma"/>
      <w:sz w:val="16"/>
      <w:szCs w:val="16"/>
    </w:rPr>
  </w:style>
  <w:style w:type="table" w:styleId="TableGrid">
    <w:name w:val="Table Grid"/>
    <w:basedOn w:val="TableNormal"/>
    <w:uiPriority w:val="59"/>
    <w:rsid w:val="0082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D7"/>
  </w:style>
  <w:style w:type="character" w:customStyle="1" w:styleId="Heading1Char">
    <w:name w:val="Heading 1 Char"/>
    <w:basedOn w:val="DefaultParagraphFont"/>
    <w:link w:val="Heading1"/>
    <w:uiPriority w:val="9"/>
    <w:rsid w:val="003248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48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48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48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48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48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48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48D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248D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248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48D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248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48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248DD"/>
    <w:rPr>
      <w:b/>
      <w:bCs/>
    </w:rPr>
  </w:style>
  <w:style w:type="character" w:styleId="Emphasis">
    <w:name w:val="Emphasis"/>
    <w:basedOn w:val="DefaultParagraphFont"/>
    <w:uiPriority w:val="20"/>
    <w:qFormat/>
    <w:rsid w:val="003248DD"/>
    <w:rPr>
      <w:i/>
      <w:iCs/>
    </w:rPr>
  </w:style>
  <w:style w:type="paragraph" w:styleId="NoSpacing">
    <w:name w:val="No Spacing"/>
    <w:uiPriority w:val="1"/>
    <w:qFormat/>
    <w:rsid w:val="003248DD"/>
    <w:pPr>
      <w:spacing w:after="0" w:line="240" w:lineRule="auto"/>
    </w:pPr>
  </w:style>
  <w:style w:type="paragraph" w:styleId="Quote">
    <w:name w:val="Quote"/>
    <w:basedOn w:val="Normal"/>
    <w:next w:val="Normal"/>
    <w:link w:val="QuoteChar"/>
    <w:uiPriority w:val="29"/>
    <w:qFormat/>
    <w:rsid w:val="003248DD"/>
    <w:rPr>
      <w:i/>
      <w:iCs/>
      <w:color w:val="000000" w:themeColor="text1"/>
    </w:rPr>
  </w:style>
  <w:style w:type="character" w:customStyle="1" w:styleId="QuoteChar">
    <w:name w:val="Quote Char"/>
    <w:basedOn w:val="DefaultParagraphFont"/>
    <w:link w:val="Quote"/>
    <w:uiPriority w:val="29"/>
    <w:rsid w:val="003248DD"/>
    <w:rPr>
      <w:i/>
      <w:iCs/>
      <w:color w:val="000000" w:themeColor="text1"/>
    </w:rPr>
  </w:style>
  <w:style w:type="paragraph" w:styleId="IntenseQuote">
    <w:name w:val="Intense Quote"/>
    <w:basedOn w:val="Normal"/>
    <w:next w:val="Normal"/>
    <w:link w:val="IntenseQuoteChar"/>
    <w:uiPriority w:val="30"/>
    <w:qFormat/>
    <w:rsid w:val="003248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48DD"/>
    <w:rPr>
      <w:b/>
      <w:bCs/>
      <w:i/>
      <w:iCs/>
      <w:color w:val="4F81BD" w:themeColor="accent1"/>
    </w:rPr>
  </w:style>
  <w:style w:type="character" w:styleId="SubtleEmphasis">
    <w:name w:val="Subtle Emphasis"/>
    <w:basedOn w:val="DefaultParagraphFont"/>
    <w:uiPriority w:val="19"/>
    <w:qFormat/>
    <w:rsid w:val="003248DD"/>
    <w:rPr>
      <w:i/>
      <w:iCs/>
      <w:color w:val="808080" w:themeColor="text1" w:themeTint="7F"/>
    </w:rPr>
  </w:style>
  <w:style w:type="character" w:styleId="IntenseEmphasis">
    <w:name w:val="Intense Emphasis"/>
    <w:basedOn w:val="DefaultParagraphFont"/>
    <w:uiPriority w:val="21"/>
    <w:qFormat/>
    <w:rsid w:val="003248DD"/>
    <w:rPr>
      <w:b/>
      <w:bCs/>
      <w:i/>
      <w:iCs/>
      <w:color w:val="4F81BD" w:themeColor="accent1"/>
    </w:rPr>
  </w:style>
  <w:style w:type="character" w:styleId="SubtleReference">
    <w:name w:val="Subtle Reference"/>
    <w:basedOn w:val="DefaultParagraphFont"/>
    <w:uiPriority w:val="31"/>
    <w:qFormat/>
    <w:rsid w:val="003248DD"/>
    <w:rPr>
      <w:smallCaps/>
      <w:color w:val="C0504D" w:themeColor="accent2"/>
      <w:u w:val="single"/>
    </w:rPr>
  </w:style>
  <w:style w:type="character" w:styleId="IntenseReference">
    <w:name w:val="Intense Reference"/>
    <w:basedOn w:val="DefaultParagraphFont"/>
    <w:uiPriority w:val="32"/>
    <w:qFormat/>
    <w:rsid w:val="003248DD"/>
    <w:rPr>
      <w:b/>
      <w:bCs/>
      <w:smallCaps/>
      <w:color w:val="C0504D" w:themeColor="accent2"/>
      <w:spacing w:val="5"/>
      <w:u w:val="single"/>
    </w:rPr>
  </w:style>
  <w:style w:type="character" w:styleId="BookTitle">
    <w:name w:val="Book Title"/>
    <w:basedOn w:val="DefaultParagraphFont"/>
    <w:uiPriority w:val="33"/>
    <w:qFormat/>
    <w:rsid w:val="003248DD"/>
    <w:rPr>
      <w:b/>
      <w:bCs/>
      <w:smallCaps/>
      <w:spacing w:val="5"/>
    </w:rPr>
  </w:style>
  <w:style w:type="paragraph" w:styleId="TOCHeading">
    <w:name w:val="TOC Heading"/>
    <w:basedOn w:val="Heading1"/>
    <w:next w:val="Normal"/>
    <w:uiPriority w:val="39"/>
    <w:semiHidden/>
    <w:unhideWhenUsed/>
    <w:qFormat/>
    <w:rsid w:val="003248DD"/>
    <w:pPr>
      <w:outlineLvl w:val="9"/>
    </w:pPr>
  </w:style>
  <w:style w:type="character" w:styleId="FollowedHyperlink">
    <w:name w:val="FollowedHyperlink"/>
    <w:basedOn w:val="DefaultParagraphFont"/>
    <w:uiPriority w:val="99"/>
    <w:semiHidden/>
    <w:unhideWhenUsed/>
    <w:rsid w:val="007A1079"/>
    <w:rPr>
      <w:color w:val="800080" w:themeColor="followedHyperlink"/>
      <w:u w:val="single"/>
    </w:rPr>
  </w:style>
  <w:style w:type="character" w:styleId="CommentReference">
    <w:name w:val="annotation reference"/>
    <w:basedOn w:val="DefaultParagraphFont"/>
    <w:uiPriority w:val="99"/>
    <w:semiHidden/>
    <w:unhideWhenUsed/>
    <w:rsid w:val="008916F8"/>
    <w:rPr>
      <w:sz w:val="16"/>
      <w:szCs w:val="16"/>
    </w:rPr>
  </w:style>
  <w:style w:type="paragraph" w:styleId="CommentText">
    <w:name w:val="annotation text"/>
    <w:basedOn w:val="Normal"/>
    <w:link w:val="CommentTextChar"/>
    <w:uiPriority w:val="99"/>
    <w:semiHidden/>
    <w:unhideWhenUsed/>
    <w:rsid w:val="008916F8"/>
    <w:pPr>
      <w:spacing w:line="240" w:lineRule="auto"/>
    </w:pPr>
    <w:rPr>
      <w:sz w:val="20"/>
      <w:szCs w:val="20"/>
    </w:rPr>
  </w:style>
  <w:style w:type="character" w:customStyle="1" w:styleId="CommentTextChar">
    <w:name w:val="Comment Text Char"/>
    <w:basedOn w:val="DefaultParagraphFont"/>
    <w:link w:val="CommentText"/>
    <w:uiPriority w:val="99"/>
    <w:semiHidden/>
    <w:rsid w:val="008916F8"/>
    <w:rPr>
      <w:sz w:val="20"/>
      <w:szCs w:val="20"/>
    </w:rPr>
  </w:style>
  <w:style w:type="paragraph" w:styleId="CommentSubject">
    <w:name w:val="annotation subject"/>
    <w:basedOn w:val="CommentText"/>
    <w:next w:val="CommentText"/>
    <w:link w:val="CommentSubjectChar"/>
    <w:uiPriority w:val="99"/>
    <w:semiHidden/>
    <w:unhideWhenUsed/>
    <w:rsid w:val="008916F8"/>
    <w:rPr>
      <w:b/>
      <w:bCs/>
    </w:rPr>
  </w:style>
  <w:style w:type="character" w:customStyle="1" w:styleId="CommentSubjectChar">
    <w:name w:val="Comment Subject Char"/>
    <w:basedOn w:val="CommentTextChar"/>
    <w:link w:val="CommentSubject"/>
    <w:uiPriority w:val="99"/>
    <w:semiHidden/>
    <w:rsid w:val="008916F8"/>
    <w:rPr>
      <w:b/>
      <w:bCs/>
      <w:sz w:val="20"/>
      <w:szCs w:val="20"/>
    </w:rPr>
  </w:style>
  <w:style w:type="paragraph" w:styleId="Caption">
    <w:name w:val="caption"/>
    <w:basedOn w:val="Normal"/>
    <w:next w:val="Normal"/>
    <w:uiPriority w:val="35"/>
    <w:semiHidden/>
    <w:unhideWhenUsed/>
    <w:qFormat/>
    <w:rsid w:val="003248D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9971">
      <w:bodyDiv w:val="1"/>
      <w:marLeft w:val="0"/>
      <w:marRight w:val="0"/>
      <w:marTop w:val="0"/>
      <w:marBottom w:val="0"/>
      <w:divBdr>
        <w:top w:val="none" w:sz="0" w:space="0" w:color="auto"/>
        <w:left w:val="none" w:sz="0" w:space="0" w:color="auto"/>
        <w:bottom w:val="none" w:sz="0" w:space="0" w:color="auto"/>
        <w:right w:val="none" w:sz="0" w:space="0" w:color="auto"/>
      </w:divBdr>
    </w:div>
    <w:div w:id="316424450">
      <w:bodyDiv w:val="1"/>
      <w:marLeft w:val="0"/>
      <w:marRight w:val="0"/>
      <w:marTop w:val="0"/>
      <w:marBottom w:val="0"/>
      <w:divBdr>
        <w:top w:val="none" w:sz="0" w:space="0" w:color="auto"/>
        <w:left w:val="none" w:sz="0" w:space="0" w:color="auto"/>
        <w:bottom w:val="none" w:sz="0" w:space="0" w:color="auto"/>
        <w:right w:val="none" w:sz="0" w:space="0" w:color="auto"/>
      </w:divBdr>
    </w:div>
    <w:div w:id="416708135">
      <w:bodyDiv w:val="1"/>
      <w:marLeft w:val="0"/>
      <w:marRight w:val="0"/>
      <w:marTop w:val="0"/>
      <w:marBottom w:val="0"/>
      <w:divBdr>
        <w:top w:val="none" w:sz="0" w:space="0" w:color="auto"/>
        <w:left w:val="none" w:sz="0" w:space="0" w:color="auto"/>
        <w:bottom w:val="none" w:sz="0" w:space="0" w:color="auto"/>
        <w:right w:val="none" w:sz="0" w:space="0" w:color="auto"/>
      </w:divBdr>
    </w:div>
    <w:div w:id="470754495">
      <w:bodyDiv w:val="1"/>
      <w:marLeft w:val="0"/>
      <w:marRight w:val="0"/>
      <w:marTop w:val="0"/>
      <w:marBottom w:val="0"/>
      <w:divBdr>
        <w:top w:val="none" w:sz="0" w:space="0" w:color="auto"/>
        <w:left w:val="none" w:sz="0" w:space="0" w:color="auto"/>
        <w:bottom w:val="none" w:sz="0" w:space="0" w:color="auto"/>
        <w:right w:val="none" w:sz="0" w:space="0" w:color="auto"/>
      </w:divBdr>
      <w:divsChild>
        <w:div w:id="936400004">
          <w:marLeft w:val="0"/>
          <w:marRight w:val="0"/>
          <w:marTop w:val="0"/>
          <w:marBottom w:val="0"/>
          <w:divBdr>
            <w:top w:val="none" w:sz="0" w:space="0" w:color="auto"/>
            <w:left w:val="none" w:sz="0" w:space="0" w:color="auto"/>
            <w:bottom w:val="none" w:sz="0" w:space="0" w:color="auto"/>
            <w:right w:val="none" w:sz="0" w:space="0" w:color="auto"/>
          </w:divBdr>
          <w:divsChild>
            <w:div w:id="2146501413">
              <w:marLeft w:val="0"/>
              <w:marRight w:val="0"/>
              <w:marTop w:val="0"/>
              <w:marBottom w:val="450"/>
              <w:divBdr>
                <w:top w:val="none" w:sz="0" w:space="0" w:color="auto"/>
                <w:left w:val="none" w:sz="0" w:space="0" w:color="auto"/>
                <w:bottom w:val="none" w:sz="0" w:space="0" w:color="auto"/>
                <w:right w:val="none" w:sz="0" w:space="0" w:color="auto"/>
              </w:divBdr>
              <w:divsChild>
                <w:div w:id="2056929127">
                  <w:marLeft w:val="0"/>
                  <w:marRight w:val="0"/>
                  <w:marTop w:val="0"/>
                  <w:marBottom w:val="0"/>
                  <w:divBdr>
                    <w:top w:val="none" w:sz="0" w:space="0" w:color="auto"/>
                    <w:left w:val="none" w:sz="0" w:space="0" w:color="auto"/>
                    <w:bottom w:val="none" w:sz="0" w:space="0" w:color="auto"/>
                    <w:right w:val="none" w:sz="0" w:space="0" w:color="auto"/>
                  </w:divBdr>
                  <w:divsChild>
                    <w:div w:id="689795190">
                      <w:marLeft w:val="0"/>
                      <w:marRight w:val="60"/>
                      <w:marTop w:val="0"/>
                      <w:marBottom w:val="0"/>
                      <w:divBdr>
                        <w:top w:val="none" w:sz="0" w:space="0" w:color="auto"/>
                        <w:left w:val="none" w:sz="0" w:space="0" w:color="auto"/>
                        <w:bottom w:val="none" w:sz="0" w:space="0" w:color="auto"/>
                        <w:right w:val="none" w:sz="0" w:space="0" w:color="auto"/>
                      </w:divBdr>
                    </w:div>
                    <w:div w:id="265381987">
                      <w:marLeft w:val="0"/>
                      <w:marRight w:val="60"/>
                      <w:marTop w:val="0"/>
                      <w:marBottom w:val="0"/>
                      <w:divBdr>
                        <w:top w:val="none" w:sz="0" w:space="0" w:color="auto"/>
                        <w:left w:val="none" w:sz="0" w:space="0" w:color="auto"/>
                        <w:bottom w:val="none" w:sz="0" w:space="0" w:color="auto"/>
                        <w:right w:val="none" w:sz="0" w:space="0" w:color="auto"/>
                      </w:divBdr>
                    </w:div>
                    <w:div w:id="1152798572">
                      <w:marLeft w:val="0"/>
                      <w:marRight w:val="60"/>
                      <w:marTop w:val="0"/>
                      <w:marBottom w:val="0"/>
                      <w:divBdr>
                        <w:top w:val="none" w:sz="0" w:space="0" w:color="auto"/>
                        <w:left w:val="none" w:sz="0" w:space="0" w:color="auto"/>
                        <w:bottom w:val="none" w:sz="0" w:space="0" w:color="auto"/>
                        <w:right w:val="none" w:sz="0" w:space="0" w:color="auto"/>
                      </w:divBdr>
                    </w:div>
                    <w:div w:id="267852682">
                      <w:marLeft w:val="0"/>
                      <w:marRight w:val="60"/>
                      <w:marTop w:val="0"/>
                      <w:marBottom w:val="0"/>
                      <w:divBdr>
                        <w:top w:val="none" w:sz="0" w:space="0" w:color="auto"/>
                        <w:left w:val="none" w:sz="0" w:space="0" w:color="auto"/>
                        <w:bottom w:val="none" w:sz="0" w:space="0" w:color="auto"/>
                        <w:right w:val="none" w:sz="0" w:space="0" w:color="auto"/>
                      </w:divBdr>
                    </w:div>
                    <w:div w:id="2127962489">
                      <w:marLeft w:val="0"/>
                      <w:marRight w:val="60"/>
                      <w:marTop w:val="0"/>
                      <w:marBottom w:val="0"/>
                      <w:divBdr>
                        <w:top w:val="none" w:sz="0" w:space="0" w:color="auto"/>
                        <w:left w:val="none" w:sz="0" w:space="0" w:color="auto"/>
                        <w:bottom w:val="none" w:sz="0" w:space="0" w:color="auto"/>
                        <w:right w:val="none" w:sz="0" w:space="0" w:color="auto"/>
                      </w:divBdr>
                    </w:div>
                    <w:div w:id="105126502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37540103">
          <w:marLeft w:val="0"/>
          <w:marRight w:val="0"/>
          <w:marTop w:val="0"/>
          <w:marBottom w:val="0"/>
          <w:divBdr>
            <w:top w:val="none" w:sz="0" w:space="0" w:color="auto"/>
            <w:left w:val="none" w:sz="0" w:space="0" w:color="auto"/>
            <w:bottom w:val="none" w:sz="0" w:space="0" w:color="auto"/>
            <w:right w:val="none" w:sz="0" w:space="0" w:color="auto"/>
          </w:divBdr>
          <w:divsChild>
            <w:div w:id="1818913328">
              <w:marLeft w:val="0"/>
              <w:marRight w:val="0"/>
              <w:marTop w:val="0"/>
              <w:marBottom w:val="450"/>
              <w:divBdr>
                <w:top w:val="none" w:sz="0" w:space="0" w:color="auto"/>
                <w:left w:val="none" w:sz="0" w:space="0" w:color="auto"/>
                <w:bottom w:val="none" w:sz="0" w:space="0" w:color="auto"/>
                <w:right w:val="none" w:sz="0" w:space="0" w:color="auto"/>
              </w:divBdr>
              <w:divsChild>
                <w:div w:id="19594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8347">
      <w:bodyDiv w:val="1"/>
      <w:marLeft w:val="0"/>
      <w:marRight w:val="0"/>
      <w:marTop w:val="0"/>
      <w:marBottom w:val="0"/>
      <w:divBdr>
        <w:top w:val="none" w:sz="0" w:space="0" w:color="auto"/>
        <w:left w:val="none" w:sz="0" w:space="0" w:color="auto"/>
        <w:bottom w:val="none" w:sz="0" w:space="0" w:color="auto"/>
        <w:right w:val="none" w:sz="0" w:space="0" w:color="auto"/>
      </w:divBdr>
      <w:divsChild>
        <w:div w:id="344135132">
          <w:marLeft w:val="0"/>
          <w:marRight w:val="0"/>
          <w:marTop w:val="0"/>
          <w:marBottom w:val="0"/>
          <w:divBdr>
            <w:top w:val="none" w:sz="0" w:space="0" w:color="auto"/>
            <w:left w:val="none" w:sz="0" w:space="0" w:color="auto"/>
            <w:bottom w:val="none" w:sz="0" w:space="0" w:color="auto"/>
            <w:right w:val="none" w:sz="0" w:space="0" w:color="auto"/>
          </w:divBdr>
        </w:div>
      </w:divsChild>
    </w:div>
    <w:div w:id="859584322">
      <w:bodyDiv w:val="1"/>
      <w:marLeft w:val="0"/>
      <w:marRight w:val="0"/>
      <w:marTop w:val="0"/>
      <w:marBottom w:val="0"/>
      <w:divBdr>
        <w:top w:val="none" w:sz="0" w:space="0" w:color="auto"/>
        <w:left w:val="none" w:sz="0" w:space="0" w:color="auto"/>
        <w:bottom w:val="none" w:sz="0" w:space="0" w:color="auto"/>
        <w:right w:val="none" w:sz="0" w:space="0" w:color="auto"/>
      </w:divBdr>
    </w:div>
    <w:div w:id="1645692909">
      <w:bodyDiv w:val="1"/>
      <w:marLeft w:val="0"/>
      <w:marRight w:val="0"/>
      <w:marTop w:val="0"/>
      <w:marBottom w:val="0"/>
      <w:divBdr>
        <w:top w:val="none" w:sz="0" w:space="0" w:color="auto"/>
        <w:left w:val="none" w:sz="0" w:space="0" w:color="auto"/>
        <w:bottom w:val="none" w:sz="0" w:space="0" w:color="auto"/>
        <w:right w:val="none" w:sz="0" w:space="0" w:color="auto"/>
      </w:divBdr>
    </w:div>
    <w:div w:id="1719356607">
      <w:bodyDiv w:val="1"/>
      <w:marLeft w:val="0"/>
      <w:marRight w:val="0"/>
      <w:marTop w:val="0"/>
      <w:marBottom w:val="0"/>
      <w:divBdr>
        <w:top w:val="none" w:sz="0" w:space="0" w:color="auto"/>
        <w:left w:val="none" w:sz="0" w:space="0" w:color="auto"/>
        <w:bottom w:val="none" w:sz="0" w:space="0" w:color="auto"/>
        <w:right w:val="none" w:sz="0" w:space="0" w:color="auto"/>
      </w:divBdr>
    </w:div>
    <w:div w:id="1811512950">
      <w:bodyDiv w:val="1"/>
      <w:marLeft w:val="0"/>
      <w:marRight w:val="0"/>
      <w:marTop w:val="0"/>
      <w:marBottom w:val="0"/>
      <w:divBdr>
        <w:top w:val="none" w:sz="0" w:space="0" w:color="auto"/>
        <w:left w:val="none" w:sz="0" w:space="0" w:color="auto"/>
        <w:bottom w:val="none" w:sz="0" w:space="0" w:color="auto"/>
        <w:right w:val="none" w:sz="0" w:space="0" w:color="auto"/>
      </w:divBdr>
    </w:div>
    <w:div w:id="206656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ECCC-10BB-4BDE-92C6-FBC8FEAE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Blasco</dc:creator>
  <cp:lastModifiedBy>Anna Blasco</cp:lastModifiedBy>
  <cp:revision>2</cp:revision>
  <dcterms:created xsi:type="dcterms:W3CDTF">2017-02-03T20:52:00Z</dcterms:created>
  <dcterms:modified xsi:type="dcterms:W3CDTF">2017-02-03T20:52:00Z</dcterms:modified>
</cp:coreProperties>
</file>